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556A3" w14:textId="13A7C84C" w:rsidR="006B611B" w:rsidRDefault="00EC11E8">
      <w:pPr>
        <w:spacing w:before="101" w:line="226" w:lineRule="auto"/>
        <w:ind w:left="5" w:firstLineChars="213" w:firstLine="571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黑体" w:eastAsia="黑体" w:hAnsi="黑体" w:cs="黑体"/>
          <w:spacing w:val="-6"/>
          <w:sz w:val="28"/>
          <w:szCs w:val="28"/>
        </w:rPr>
        <w:t>附件</w:t>
      </w:r>
      <w:r>
        <w:rPr>
          <w:rFonts w:ascii="黑体" w:eastAsia="黑体" w:hAnsi="黑体" w:cs="黑体"/>
          <w:spacing w:val="-60"/>
          <w:sz w:val="28"/>
          <w:szCs w:val="28"/>
        </w:rPr>
        <w:t xml:space="preserve"> </w:t>
      </w:r>
      <w:r w:rsidR="0035453F">
        <w:rPr>
          <w:rFonts w:ascii="Times New Roman" w:eastAsia="宋体" w:hAnsi="Times New Roman" w:cs="Times New Roman"/>
          <w:spacing w:val="-6"/>
          <w:sz w:val="28"/>
          <w:szCs w:val="28"/>
        </w:rPr>
        <w:t>1</w:t>
      </w:r>
    </w:p>
    <w:p w14:paraId="10E96A9B" w14:textId="77777777" w:rsidR="006B611B" w:rsidRDefault="006B611B">
      <w:pPr>
        <w:spacing w:line="241" w:lineRule="auto"/>
        <w:ind w:left="5" w:firstLineChars="213" w:firstLine="426"/>
        <w:rPr>
          <w:rFonts w:ascii="Arial"/>
          <w:sz w:val="20"/>
          <w:szCs w:val="22"/>
        </w:rPr>
      </w:pPr>
    </w:p>
    <w:p w14:paraId="65AB8968" w14:textId="77777777" w:rsidR="006B611B" w:rsidRDefault="006B611B">
      <w:pPr>
        <w:spacing w:line="242" w:lineRule="auto"/>
        <w:ind w:left="5" w:firstLineChars="213" w:firstLine="426"/>
        <w:rPr>
          <w:rFonts w:ascii="Arial"/>
          <w:sz w:val="20"/>
          <w:szCs w:val="22"/>
        </w:rPr>
      </w:pPr>
    </w:p>
    <w:p w14:paraId="00C35777" w14:textId="77777777" w:rsidR="006B611B" w:rsidRDefault="00EC11E8">
      <w:pPr>
        <w:spacing w:before="167" w:line="234" w:lineRule="auto"/>
        <w:ind w:left="5" w:firstLineChars="213" w:firstLine="882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方正小标宋简体" w:eastAsia="方正小标宋简体" w:hAnsi="方正小标宋简体" w:cs="方正小标宋简体"/>
          <w:spacing w:val="7"/>
          <w:sz w:val="40"/>
          <w:szCs w:val="40"/>
        </w:rPr>
        <w:t>网络安全教育实践优秀案例征集要求</w:t>
      </w:r>
    </w:p>
    <w:p w14:paraId="60FF2D4C" w14:textId="77777777" w:rsidR="006B611B" w:rsidRDefault="006B611B">
      <w:pPr>
        <w:spacing w:line="266" w:lineRule="auto"/>
        <w:ind w:left="5" w:firstLineChars="213" w:firstLine="426"/>
        <w:rPr>
          <w:rFonts w:ascii="Arial"/>
          <w:sz w:val="20"/>
          <w:szCs w:val="22"/>
        </w:rPr>
      </w:pPr>
    </w:p>
    <w:p w14:paraId="387997E0" w14:textId="77777777" w:rsidR="006B611B" w:rsidRDefault="006B611B">
      <w:pPr>
        <w:spacing w:line="267" w:lineRule="auto"/>
        <w:ind w:left="5" w:firstLineChars="213" w:firstLine="426"/>
        <w:rPr>
          <w:rFonts w:ascii="Arial"/>
          <w:sz w:val="20"/>
          <w:szCs w:val="22"/>
        </w:rPr>
      </w:pPr>
    </w:p>
    <w:p w14:paraId="2BC43475" w14:textId="77777777" w:rsidR="006B611B" w:rsidRDefault="00EC11E8">
      <w:pPr>
        <w:spacing w:before="100" w:line="222" w:lineRule="auto"/>
        <w:ind w:left="5" w:firstLineChars="213" w:firstLine="618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spacing w:val="5"/>
          <w:sz w:val="28"/>
          <w:szCs w:val="28"/>
        </w:rPr>
        <w:t>一、征集内容</w:t>
      </w:r>
    </w:p>
    <w:p w14:paraId="211D3C4E" w14:textId="77777777" w:rsidR="006B611B" w:rsidRDefault="00EC11E8">
      <w:pPr>
        <w:spacing w:line="360" w:lineRule="auto"/>
        <w:ind w:firstLineChars="200"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主要围绕产教融合、防护实践、宣传教育、人才培养等方向，内容包括但不限于网络安全、个人信息保护、数据安全以及人工智能安全等。</w:t>
      </w:r>
    </w:p>
    <w:p w14:paraId="799F40F8" w14:textId="77777777" w:rsidR="006B611B" w:rsidRDefault="00EC11E8">
      <w:pPr>
        <w:spacing w:before="57" w:line="222" w:lineRule="auto"/>
        <w:ind w:left="5" w:firstLineChars="213" w:firstLine="622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spacing w:val="6"/>
          <w:sz w:val="28"/>
          <w:szCs w:val="28"/>
        </w:rPr>
        <w:t>二、征集要求</w:t>
      </w:r>
    </w:p>
    <w:p w14:paraId="6D8C529E" w14:textId="77777777" w:rsidR="006B611B" w:rsidRDefault="00EC11E8">
      <w:pPr>
        <w:spacing w:line="360" w:lineRule="auto"/>
        <w:ind w:firstLineChars="200"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（一）案例内容应真实、完整，包括背景介绍、实施过程、成效评估等。</w:t>
      </w:r>
    </w:p>
    <w:p w14:paraId="3B4A6039" w14:textId="77777777" w:rsidR="006B611B" w:rsidRDefault="00EC11E8">
      <w:pPr>
        <w:spacing w:line="360" w:lineRule="auto"/>
        <w:ind w:firstLineChars="200"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（二）案例应具有创新性、实效性和可操作性，具有较强的借鉴意义和推广价值。</w:t>
      </w:r>
    </w:p>
    <w:p w14:paraId="2F5A490B" w14:textId="77777777" w:rsidR="006B611B" w:rsidRDefault="00EC11E8">
      <w:pPr>
        <w:spacing w:line="360" w:lineRule="auto"/>
        <w:ind w:firstLineChars="200"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（三）案例提交应附相关证明材料，如活动照片、视频、媒体报道等。</w:t>
      </w:r>
    </w:p>
    <w:p w14:paraId="35B0F8C6" w14:textId="77777777" w:rsidR="006B611B" w:rsidRDefault="00EC11E8">
      <w:pPr>
        <w:spacing w:line="360" w:lineRule="auto"/>
        <w:ind w:firstLineChars="200"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（四）意识培训创新性产品与创新技术应提供解决方案和产品资料等。</w:t>
      </w:r>
    </w:p>
    <w:p w14:paraId="61448C3C" w14:textId="77777777" w:rsidR="006B611B" w:rsidRDefault="00EC11E8">
      <w:pPr>
        <w:spacing w:line="360" w:lineRule="auto"/>
        <w:ind w:firstLineChars="200"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（五）案例申报单位需保证稿件内容及各种说明、引言等无任何法律纠纷，由此产生的法律纠纷由申报单位负责。</w:t>
      </w:r>
    </w:p>
    <w:p w14:paraId="1DC4BE81" w14:textId="77777777" w:rsidR="006B611B" w:rsidRDefault="00EC11E8">
      <w:pPr>
        <w:spacing w:before="210" w:line="224" w:lineRule="auto"/>
        <w:ind w:left="5" w:firstLineChars="213" w:firstLine="618"/>
        <w:rPr>
          <w:rFonts w:ascii="黑体" w:eastAsia="黑体" w:hAnsi="黑体" w:cs="黑体"/>
          <w:spacing w:val="5"/>
          <w:sz w:val="28"/>
          <w:szCs w:val="28"/>
        </w:rPr>
      </w:pPr>
      <w:r>
        <w:rPr>
          <w:rFonts w:ascii="黑体" w:eastAsia="黑体" w:hAnsi="黑体" w:cs="黑体"/>
          <w:spacing w:val="5"/>
          <w:sz w:val="28"/>
          <w:szCs w:val="28"/>
        </w:rPr>
        <w:t>三、提交要求</w:t>
      </w:r>
    </w:p>
    <w:p w14:paraId="1FCD1323" w14:textId="699AD62E" w:rsidR="006B611B" w:rsidRDefault="00EC11E8">
      <w:pPr>
        <w:spacing w:line="360" w:lineRule="auto"/>
        <w:ind w:firstLineChars="200"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lastRenderedPageBreak/>
        <w:t>（一）请各单位于</w:t>
      </w:r>
      <w:r>
        <w:rPr>
          <w:rFonts w:ascii="Times New Roman" w:eastAsia="仿宋" w:hAnsi="Times New Roman" w:cs="Times New Roman"/>
          <w:sz w:val="28"/>
          <w:szCs w:val="28"/>
        </w:rPr>
        <w:t>2025</w:t>
      </w:r>
      <w:r>
        <w:rPr>
          <w:rFonts w:ascii="Times New Roman" w:eastAsia="仿宋" w:hAnsi="Times New Roman" w:cs="Times New Roman"/>
          <w:sz w:val="28"/>
          <w:szCs w:val="28"/>
        </w:rPr>
        <w:t>年</w:t>
      </w:r>
      <w:r>
        <w:rPr>
          <w:rFonts w:ascii="Times New Roman" w:eastAsia="仿宋" w:hAnsi="Times New Roman" w:cs="Times New Roman"/>
          <w:sz w:val="28"/>
          <w:szCs w:val="28"/>
        </w:rPr>
        <w:t>10</w:t>
      </w:r>
      <w:r>
        <w:rPr>
          <w:rFonts w:ascii="Times New Roman" w:eastAsia="仿宋" w:hAnsi="Times New Roman" w:cs="Times New Roman"/>
          <w:sz w:val="28"/>
          <w:szCs w:val="28"/>
        </w:rPr>
        <w:t>月</w:t>
      </w:r>
      <w:r>
        <w:rPr>
          <w:rFonts w:ascii="Times New Roman" w:eastAsia="仿宋" w:hAnsi="Times New Roman" w:cs="Times New Roman" w:hint="eastAsia"/>
          <w:sz w:val="28"/>
          <w:szCs w:val="28"/>
        </w:rPr>
        <w:t>19</w:t>
      </w:r>
      <w:r>
        <w:rPr>
          <w:rFonts w:ascii="Times New Roman" w:eastAsia="仿宋" w:hAnsi="Times New Roman" w:cs="Times New Roman"/>
          <w:sz w:val="28"/>
          <w:szCs w:val="28"/>
        </w:rPr>
        <w:t>日前将网络安全教育实践优</w:t>
      </w:r>
      <w:r>
        <w:rPr>
          <w:rFonts w:ascii="Times New Roman" w:eastAsia="仿宋" w:hAnsi="Times New Roman" w:cs="Times New Roman"/>
          <w:sz w:val="28"/>
          <w:szCs w:val="28"/>
        </w:rPr>
        <w:t xml:space="preserve"> </w:t>
      </w:r>
      <w:r>
        <w:rPr>
          <w:rFonts w:ascii="Times New Roman" w:eastAsia="仿宋" w:hAnsi="Times New Roman" w:cs="Times New Roman"/>
          <w:sz w:val="28"/>
          <w:szCs w:val="28"/>
        </w:rPr>
        <w:t>秀案例报送至</w:t>
      </w:r>
      <w:proofErr w:type="gramStart"/>
      <w:r w:rsidR="00E57C13">
        <w:rPr>
          <w:rFonts w:ascii="Times New Roman" w:eastAsia="仿宋" w:hAnsi="Times New Roman" w:cs="Times New Roman" w:hint="eastAsia"/>
          <w:sz w:val="28"/>
          <w:szCs w:val="28"/>
        </w:rPr>
        <w:t>信息中心郑月斋</w:t>
      </w:r>
      <w:proofErr w:type="gramEnd"/>
      <w:r>
        <w:rPr>
          <w:rFonts w:ascii="Times New Roman" w:eastAsia="仿宋" w:hAnsi="Times New Roman" w:cs="Times New Roman"/>
          <w:sz w:val="28"/>
          <w:szCs w:val="28"/>
        </w:rPr>
        <w:t>。</w:t>
      </w:r>
    </w:p>
    <w:p w14:paraId="1963E901" w14:textId="77777777" w:rsidR="006B611B" w:rsidRDefault="00EC11E8">
      <w:pPr>
        <w:spacing w:line="360" w:lineRule="auto"/>
        <w:ind w:firstLineChars="200"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（二）报送材料</w:t>
      </w:r>
    </w:p>
    <w:p w14:paraId="28EE8330" w14:textId="77777777" w:rsidR="006B611B" w:rsidRDefault="00EC11E8">
      <w:pPr>
        <w:spacing w:line="360" w:lineRule="auto"/>
        <w:ind w:firstLineChars="200"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1.</w:t>
      </w:r>
      <w:r>
        <w:rPr>
          <w:rFonts w:ascii="Times New Roman" w:eastAsia="仿宋" w:hAnsi="Times New Roman" w:cs="Times New Roman"/>
          <w:sz w:val="28"/>
          <w:szCs w:val="28"/>
        </w:rPr>
        <w:t>请申报单位根据申报材料模板认真填写，加盖公章后扫描成</w:t>
      </w:r>
      <w:r>
        <w:rPr>
          <w:rFonts w:ascii="Times New Roman" w:eastAsia="仿宋" w:hAnsi="Times New Roman" w:cs="Times New Roman"/>
          <w:sz w:val="28"/>
          <w:szCs w:val="28"/>
        </w:rPr>
        <w:t xml:space="preserve"> PDF</w:t>
      </w:r>
      <w:r>
        <w:rPr>
          <w:rFonts w:ascii="Times New Roman" w:eastAsia="仿宋" w:hAnsi="Times New Roman" w:cs="Times New Roman"/>
          <w:sz w:val="28"/>
          <w:szCs w:val="28"/>
        </w:rPr>
        <w:t>电子版，并同时提交</w:t>
      </w:r>
      <w:r>
        <w:rPr>
          <w:rFonts w:ascii="Times New Roman" w:eastAsia="仿宋" w:hAnsi="Times New Roman" w:cs="Times New Roman"/>
          <w:sz w:val="28"/>
          <w:szCs w:val="28"/>
        </w:rPr>
        <w:t xml:space="preserve"> Word </w:t>
      </w:r>
      <w:r>
        <w:rPr>
          <w:rFonts w:ascii="Times New Roman" w:eastAsia="仿宋" w:hAnsi="Times New Roman" w:cs="Times New Roman"/>
          <w:sz w:val="28"/>
          <w:szCs w:val="28"/>
        </w:rPr>
        <w:t>电子版。</w:t>
      </w:r>
    </w:p>
    <w:p w14:paraId="612B8846" w14:textId="77777777" w:rsidR="006B611B" w:rsidRDefault="00EC11E8">
      <w:pPr>
        <w:spacing w:line="360" w:lineRule="auto"/>
        <w:ind w:firstLineChars="200"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2.</w:t>
      </w:r>
      <w:r>
        <w:rPr>
          <w:rFonts w:ascii="Times New Roman" w:eastAsia="仿宋" w:hAnsi="Times New Roman" w:cs="Times New Roman"/>
          <w:sz w:val="28"/>
          <w:szCs w:val="28"/>
        </w:rPr>
        <w:t>文件命名规范：压缩</w:t>
      </w:r>
      <w:proofErr w:type="gramStart"/>
      <w:r>
        <w:rPr>
          <w:rFonts w:ascii="Times New Roman" w:eastAsia="仿宋" w:hAnsi="Times New Roman" w:cs="Times New Roman"/>
          <w:sz w:val="28"/>
          <w:szCs w:val="28"/>
        </w:rPr>
        <w:t>包文件</w:t>
      </w:r>
      <w:proofErr w:type="gramEnd"/>
      <w:r>
        <w:rPr>
          <w:rFonts w:ascii="Times New Roman" w:eastAsia="仿宋" w:hAnsi="Times New Roman" w:cs="Times New Roman"/>
          <w:sz w:val="28"/>
          <w:szCs w:val="28"/>
        </w:rPr>
        <w:t>命名：</w:t>
      </w:r>
      <w:r>
        <w:rPr>
          <w:rFonts w:ascii="Times New Roman" w:eastAsia="仿宋" w:hAnsi="Times New Roman" w:cs="Times New Roman"/>
          <w:sz w:val="28"/>
          <w:szCs w:val="28"/>
        </w:rPr>
        <w:t>[</w:t>
      </w:r>
      <w:r>
        <w:rPr>
          <w:rFonts w:ascii="Times New Roman" w:eastAsia="仿宋" w:hAnsi="Times New Roman" w:cs="Times New Roman"/>
          <w:sz w:val="28"/>
          <w:szCs w:val="28"/>
        </w:rPr>
        <w:t>作品名称</w:t>
      </w:r>
      <w:r>
        <w:rPr>
          <w:rFonts w:ascii="Times New Roman" w:eastAsia="仿宋" w:hAnsi="Times New Roman" w:cs="Times New Roman"/>
          <w:sz w:val="28"/>
          <w:szCs w:val="28"/>
        </w:rPr>
        <w:t>]+[</w:t>
      </w:r>
      <w:r>
        <w:rPr>
          <w:rFonts w:ascii="Times New Roman" w:eastAsia="仿宋" w:hAnsi="Times New Roman" w:cs="Times New Roman"/>
          <w:sz w:val="28"/>
          <w:szCs w:val="28"/>
        </w:rPr>
        <w:t>创作者姓名</w:t>
      </w:r>
      <w:r>
        <w:rPr>
          <w:rFonts w:ascii="Times New Roman" w:eastAsia="仿宋" w:hAnsi="Times New Roman" w:cs="Times New Roman"/>
          <w:sz w:val="28"/>
          <w:szCs w:val="28"/>
        </w:rPr>
        <w:t>/</w:t>
      </w:r>
      <w:r>
        <w:rPr>
          <w:rFonts w:ascii="Times New Roman" w:eastAsia="仿宋" w:hAnsi="Times New Roman" w:cs="Times New Roman"/>
          <w:sz w:val="28"/>
          <w:szCs w:val="28"/>
        </w:rPr>
        <w:t>单位名称</w:t>
      </w:r>
      <w:r>
        <w:rPr>
          <w:rFonts w:ascii="Times New Roman" w:eastAsia="仿宋" w:hAnsi="Times New Roman" w:cs="Times New Roman"/>
          <w:sz w:val="28"/>
          <w:szCs w:val="28"/>
        </w:rPr>
        <w:t>]+[</w:t>
      </w:r>
      <w:r>
        <w:rPr>
          <w:rFonts w:ascii="Times New Roman" w:eastAsia="仿宋" w:hAnsi="Times New Roman" w:cs="Times New Roman"/>
          <w:sz w:val="28"/>
          <w:szCs w:val="28"/>
        </w:rPr>
        <w:t>联系方式</w:t>
      </w:r>
      <w:r>
        <w:rPr>
          <w:rFonts w:ascii="Times New Roman" w:eastAsia="仿宋" w:hAnsi="Times New Roman" w:cs="Times New Roman"/>
          <w:sz w:val="28"/>
          <w:szCs w:val="28"/>
        </w:rPr>
        <w:t>].zip/rar</w:t>
      </w:r>
      <w:r>
        <w:rPr>
          <w:rFonts w:ascii="Times New Roman" w:eastAsia="仿宋" w:hAnsi="Times New Roman" w:cs="Times New Roman"/>
          <w:sz w:val="28"/>
          <w:szCs w:val="28"/>
        </w:rPr>
        <w:t>；内部文件命名：</w:t>
      </w:r>
      <w:r>
        <w:rPr>
          <w:rFonts w:ascii="Times New Roman" w:eastAsia="仿宋" w:hAnsi="Times New Roman" w:cs="Times New Roman"/>
          <w:sz w:val="28"/>
          <w:szCs w:val="28"/>
        </w:rPr>
        <w:t>[</w:t>
      </w:r>
      <w:r>
        <w:rPr>
          <w:rFonts w:ascii="Times New Roman" w:eastAsia="仿宋" w:hAnsi="Times New Roman" w:cs="Times New Roman"/>
          <w:sz w:val="28"/>
          <w:szCs w:val="28"/>
        </w:rPr>
        <w:t>作品名称</w:t>
      </w:r>
      <w:r>
        <w:rPr>
          <w:rFonts w:ascii="Times New Roman" w:eastAsia="仿宋" w:hAnsi="Times New Roman" w:cs="Times New Roman"/>
          <w:sz w:val="28"/>
          <w:szCs w:val="28"/>
        </w:rPr>
        <w:t>]+[</w:t>
      </w:r>
      <w:r>
        <w:rPr>
          <w:rFonts w:ascii="Times New Roman" w:eastAsia="仿宋" w:hAnsi="Times New Roman" w:cs="Times New Roman"/>
          <w:sz w:val="28"/>
          <w:szCs w:val="28"/>
        </w:rPr>
        <w:t>创作者姓名</w:t>
      </w:r>
      <w:r>
        <w:rPr>
          <w:rFonts w:ascii="Times New Roman" w:eastAsia="仿宋" w:hAnsi="Times New Roman" w:cs="Times New Roman"/>
          <w:sz w:val="28"/>
          <w:szCs w:val="28"/>
        </w:rPr>
        <w:t>/</w:t>
      </w:r>
      <w:r>
        <w:rPr>
          <w:rFonts w:ascii="Times New Roman" w:eastAsia="仿宋" w:hAnsi="Times New Roman" w:cs="Times New Roman"/>
          <w:sz w:val="28"/>
          <w:szCs w:val="28"/>
        </w:rPr>
        <w:t>单位名称</w:t>
      </w:r>
      <w:r>
        <w:rPr>
          <w:rFonts w:ascii="Times New Roman" w:eastAsia="仿宋" w:hAnsi="Times New Roman" w:cs="Times New Roman"/>
          <w:sz w:val="28"/>
          <w:szCs w:val="28"/>
        </w:rPr>
        <w:t>].[</w:t>
      </w:r>
      <w:r>
        <w:rPr>
          <w:rFonts w:ascii="Times New Roman" w:eastAsia="仿宋" w:hAnsi="Times New Roman" w:cs="Times New Roman"/>
          <w:sz w:val="28"/>
          <w:szCs w:val="28"/>
        </w:rPr>
        <w:t>文件后缀</w:t>
      </w:r>
      <w:r>
        <w:rPr>
          <w:rFonts w:ascii="Times New Roman" w:eastAsia="仿宋" w:hAnsi="Times New Roman" w:cs="Times New Roman"/>
          <w:sz w:val="28"/>
          <w:szCs w:val="28"/>
        </w:rPr>
        <w:t>]</w:t>
      </w:r>
      <w:r>
        <w:rPr>
          <w:rFonts w:ascii="Times New Roman" w:eastAsia="仿宋" w:hAnsi="Times New Roman" w:cs="Times New Roman"/>
          <w:sz w:val="28"/>
          <w:szCs w:val="28"/>
        </w:rPr>
        <w:t>。</w:t>
      </w:r>
    </w:p>
    <w:p w14:paraId="5E17DC57" w14:textId="369E48DF" w:rsidR="006B611B" w:rsidRDefault="00EC11E8">
      <w:pPr>
        <w:spacing w:line="360" w:lineRule="auto"/>
        <w:ind w:firstLineChars="200" w:firstLine="560"/>
        <w:jc w:val="left"/>
        <w:rPr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 xml:space="preserve">3. </w:t>
      </w:r>
      <w:r>
        <w:rPr>
          <w:rFonts w:ascii="Times New Roman" w:eastAsia="仿宋" w:hAnsi="Times New Roman" w:cs="Times New Roman"/>
          <w:sz w:val="28"/>
          <w:szCs w:val="28"/>
        </w:rPr>
        <w:t>申报材料使用</w:t>
      </w:r>
      <w:r>
        <w:rPr>
          <w:rFonts w:ascii="Times New Roman" w:eastAsia="仿宋" w:hAnsi="Times New Roman" w:cs="Times New Roman"/>
          <w:sz w:val="28"/>
          <w:szCs w:val="28"/>
        </w:rPr>
        <w:t xml:space="preserve"> A4 </w:t>
      </w:r>
      <w:r>
        <w:rPr>
          <w:rFonts w:ascii="Times New Roman" w:eastAsia="仿宋" w:hAnsi="Times New Roman" w:cs="Times New Roman"/>
          <w:sz w:val="28"/>
          <w:szCs w:val="28"/>
        </w:rPr>
        <w:t>幅面的</w:t>
      </w:r>
      <w:r>
        <w:rPr>
          <w:rFonts w:ascii="Times New Roman" w:eastAsia="仿宋" w:hAnsi="Times New Roman" w:cs="Times New Roman"/>
          <w:sz w:val="28"/>
          <w:szCs w:val="28"/>
        </w:rPr>
        <w:t xml:space="preserve">Word </w:t>
      </w:r>
      <w:r>
        <w:rPr>
          <w:rFonts w:ascii="Times New Roman" w:eastAsia="仿宋" w:hAnsi="Times New Roman" w:cs="Times New Roman"/>
          <w:sz w:val="28"/>
          <w:szCs w:val="28"/>
        </w:rPr>
        <w:t>文档，案例描述字数应在</w:t>
      </w:r>
      <w:r>
        <w:rPr>
          <w:rFonts w:ascii="Times New Roman" w:eastAsia="仿宋" w:hAnsi="Times New Roman" w:cs="Times New Roman"/>
          <w:sz w:val="28"/>
          <w:szCs w:val="28"/>
        </w:rPr>
        <w:t>3000</w:t>
      </w:r>
      <w:r>
        <w:rPr>
          <w:rFonts w:ascii="Times New Roman" w:eastAsia="仿宋" w:hAnsi="Times New Roman" w:cs="Times New Roman"/>
          <w:sz w:val="28"/>
          <w:szCs w:val="28"/>
        </w:rPr>
        <w:t>字以上，内容应包含案例名称、案例概述、主要做法、特色亮点、实施效果、推广价值等，并附相关证明材料。</w:t>
      </w:r>
    </w:p>
    <w:p w14:paraId="546CD98F" w14:textId="77777777" w:rsidR="006B611B" w:rsidRDefault="00EC11E8">
      <w:pPr>
        <w:spacing w:before="54" w:line="223" w:lineRule="auto"/>
        <w:ind w:leftChars="6" w:left="13" w:rightChars="50" w:right="105" w:firstLineChars="219" w:firstLine="631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spacing w:val="4"/>
          <w:sz w:val="28"/>
          <w:szCs w:val="28"/>
        </w:rPr>
        <w:t>四、评选与使用</w:t>
      </w:r>
    </w:p>
    <w:p w14:paraId="6EE328A0" w14:textId="77777777" w:rsidR="006B611B" w:rsidRDefault="00EC11E8">
      <w:pPr>
        <w:pStyle w:val="a3"/>
        <w:spacing w:before="207" w:line="282" w:lineRule="auto"/>
        <w:ind w:leftChars="6" w:left="13" w:rightChars="50" w:right="105" w:firstLineChars="219" w:firstLine="635"/>
        <w:rPr>
          <w:sz w:val="28"/>
          <w:szCs w:val="28"/>
          <w:lang w:eastAsia="zh-CN"/>
        </w:rPr>
      </w:pPr>
      <w:r>
        <w:rPr>
          <w:spacing w:val="5"/>
          <w:sz w:val="28"/>
          <w:szCs w:val="28"/>
          <w:lang w:eastAsia="zh-CN"/>
        </w:rPr>
        <w:t>（一）教育部教育管理信息中心将组织专家对提交的材料进</w:t>
      </w:r>
      <w:r>
        <w:rPr>
          <w:spacing w:val="4"/>
          <w:sz w:val="28"/>
          <w:szCs w:val="28"/>
          <w:lang w:eastAsia="zh-CN"/>
        </w:rPr>
        <w:t xml:space="preserve"> </w:t>
      </w:r>
      <w:r>
        <w:rPr>
          <w:spacing w:val="7"/>
          <w:sz w:val="28"/>
          <w:szCs w:val="28"/>
          <w:lang w:eastAsia="zh-CN"/>
        </w:rPr>
        <w:t>行评审，并遴选优秀案例。</w:t>
      </w:r>
    </w:p>
    <w:p w14:paraId="1B9A6EA0" w14:textId="77777777" w:rsidR="006B611B" w:rsidRDefault="00EC11E8">
      <w:pPr>
        <w:pStyle w:val="a3"/>
        <w:spacing w:before="212" w:line="282" w:lineRule="auto"/>
        <w:ind w:leftChars="6" w:left="13" w:rightChars="50" w:right="105" w:firstLineChars="219" w:firstLine="596"/>
        <w:rPr>
          <w:sz w:val="28"/>
          <w:szCs w:val="28"/>
          <w:lang w:eastAsia="zh-CN"/>
        </w:rPr>
      </w:pPr>
      <w:r>
        <w:rPr>
          <w:spacing w:val="-4"/>
          <w:sz w:val="28"/>
          <w:szCs w:val="28"/>
          <w:lang w:eastAsia="zh-CN"/>
        </w:rPr>
        <w:t>（二）入选的优秀案例将汇编成册，在教育系统内广泛赠阅，</w:t>
      </w:r>
      <w:r>
        <w:rPr>
          <w:spacing w:val="16"/>
          <w:sz w:val="28"/>
          <w:szCs w:val="28"/>
          <w:lang w:eastAsia="zh-CN"/>
        </w:rPr>
        <w:t xml:space="preserve"> </w:t>
      </w:r>
      <w:r>
        <w:rPr>
          <w:spacing w:val="8"/>
          <w:sz w:val="28"/>
          <w:szCs w:val="28"/>
          <w:lang w:eastAsia="zh-CN"/>
        </w:rPr>
        <w:t>给予重点宣传和推广，供全国教育系统学习和借鉴。</w:t>
      </w:r>
    </w:p>
    <w:p w14:paraId="0E92A434" w14:textId="77777777" w:rsidR="006B611B" w:rsidRDefault="00EC11E8">
      <w:pPr>
        <w:spacing w:before="214" w:line="223" w:lineRule="auto"/>
        <w:ind w:leftChars="6" w:left="13" w:rightChars="50" w:right="105" w:firstLineChars="219" w:firstLine="639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spacing w:val="6"/>
          <w:sz w:val="28"/>
          <w:szCs w:val="28"/>
        </w:rPr>
        <w:t>五、其他事项</w:t>
      </w:r>
    </w:p>
    <w:p w14:paraId="2AB21B96" w14:textId="77777777" w:rsidR="006B611B" w:rsidRDefault="00EC11E8">
      <w:pPr>
        <w:pStyle w:val="a3"/>
        <w:spacing w:before="202" w:line="283" w:lineRule="auto"/>
        <w:ind w:leftChars="6" w:left="13" w:rightChars="50" w:right="105" w:firstLineChars="219" w:firstLine="635"/>
        <w:rPr>
          <w:sz w:val="28"/>
          <w:szCs w:val="28"/>
          <w:lang w:eastAsia="zh-CN"/>
        </w:rPr>
      </w:pPr>
      <w:r>
        <w:rPr>
          <w:spacing w:val="5"/>
          <w:sz w:val="28"/>
          <w:szCs w:val="28"/>
          <w:lang w:eastAsia="zh-CN"/>
        </w:rPr>
        <w:t>（一）申报案例一经提交，即视为报送者已全部知晓并完全</w:t>
      </w:r>
      <w:r>
        <w:rPr>
          <w:spacing w:val="4"/>
          <w:sz w:val="28"/>
          <w:szCs w:val="28"/>
          <w:lang w:eastAsia="zh-CN"/>
        </w:rPr>
        <w:t xml:space="preserve"> </w:t>
      </w:r>
      <w:r>
        <w:rPr>
          <w:spacing w:val="8"/>
          <w:sz w:val="28"/>
          <w:szCs w:val="28"/>
          <w:lang w:eastAsia="zh-CN"/>
        </w:rPr>
        <w:t>接受本活动规则。报送者应自留底稿。</w:t>
      </w:r>
    </w:p>
    <w:p w14:paraId="0DD901EB" w14:textId="77777777" w:rsidR="006B611B" w:rsidRDefault="00EC11E8">
      <w:pPr>
        <w:pStyle w:val="a3"/>
        <w:spacing w:before="214" w:line="282" w:lineRule="auto"/>
        <w:ind w:leftChars="6" w:left="13" w:rightChars="50" w:right="105" w:firstLineChars="219" w:firstLine="692"/>
        <w:rPr>
          <w:sz w:val="28"/>
          <w:szCs w:val="28"/>
          <w:lang w:eastAsia="zh-CN"/>
        </w:rPr>
      </w:pPr>
      <w:r>
        <w:rPr>
          <w:spacing w:val="18"/>
          <w:sz w:val="28"/>
          <w:szCs w:val="28"/>
          <w:lang w:eastAsia="zh-CN"/>
        </w:rPr>
        <w:t>（二）教育部教育管理信息中心对本次活动拥</w:t>
      </w:r>
      <w:r>
        <w:rPr>
          <w:spacing w:val="17"/>
          <w:sz w:val="28"/>
          <w:szCs w:val="28"/>
          <w:lang w:eastAsia="zh-CN"/>
        </w:rPr>
        <w:t>有最终解</w:t>
      </w:r>
      <w:r>
        <w:rPr>
          <w:spacing w:val="17"/>
          <w:sz w:val="28"/>
          <w:szCs w:val="28"/>
          <w:lang w:eastAsia="zh-CN"/>
        </w:rPr>
        <w:lastRenderedPageBreak/>
        <w:t>释</w:t>
      </w:r>
      <w:r>
        <w:rPr>
          <w:spacing w:val="-6"/>
          <w:sz w:val="28"/>
          <w:szCs w:val="28"/>
          <w:lang w:eastAsia="zh-CN"/>
        </w:rPr>
        <w:t>权。</w:t>
      </w:r>
    </w:p>
    <w:p w14:paraId="592B3F3B" w14:textId="77777777" w:rsidR="006B611B" w:rsidRDefault="006B611B">
      <w:pPr>
        <w:spacing w:line="343" w:lineRule="auto"/>
        <w:ind w:leftChars="6" w:left="13" w:rightChars="50" w:right="105" w:firstLineChars="219" w:firstLine="438"/>
        <w:rPr>
          <w:rFonts w:ascii="Arial"/>
          <w:sz w:val="20"/>
          <w:szCs w:val="22"/>
        </w:rPr>
      </w:pPr>
    </w:p>
    <w:p w14:paraId="6B259060" w14:textId="77777777" w:rsidR="006B611B" w:rsidRDefault="00EC11E8">
      <w:pPr>
        <w:spacing w:before="214" w:line="223" w:lineRule="auto"/>
        <w:ind w:leftChars="6" w:left="13" w:rightChars="50" w:right="105" w:firstLineChars="219" w:firstLine="639"/>
        <w:rPr>
          <w:rFonts w:ascii="黑体" w:eastAsia="黑体" w:hAnsi="黑体" w:cs="黑体"/>
          <w:spacing w:val="6"/>
          <w:sz w:val="28"/>
          <w:szCs w:val="28"/>
        </w:rPr>
      </w:pPr>
      <w:r>
        <w:rPr>
          <w:rFonts w:ascii="黑体" w:eastAsia="黑体" w:hAnsi="黑体" w:cs="黑体" w:hint="eastAsia"/>
          <w:spacing w:val="6"/>
          <w:sz w:val="28"/>
          <w:szCs w:val="28"/>
        </w:rPr>
        <w:t>六、</w:t>
      </w:r>
      <w:r>
        <w:rPr>
          <w:rFonts w:ascii="黑体" w:eastAsia="黑体" w:hAnsi="黑体" w:cs="黑体"/>
          <w:spacing w:val="6"/>
          <w:sz w:val="28"/>
          <w:szCs w:val="28"/>
        </w:rPr>
        <w:t>申报材料模板</w:t>
      </w:r>
    </w:p>
    <w:p w14:paraId="1B2099D4" w14:textId="77777777" w:rsidR="006B611B" w:rsidRDefault="00EC11E8">
      <w:pPr>
        <w:spacing w:before="107" w:line="225" w:lineRule="auto"/>
        <w:ind w:leftChars="6" w:left="13" w:firstLineChars="219" w:firstLine="633"/>
        <w:rPr>
          <w:rFonts w:ascii="黑体" w:eastAsia="黑体" w:hAnsi="黑体" w:cs="黑体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1.</w:t>
      </w:r>
      <w:r>
        <w:rPr>
          <w:rFonts w:ascii="黑体" w:eastAsia="黑体" w:hAnsi="黑体" w:cs="黑体"/>
          <w:spacing w:val="4"/>
          <w:sz w:val="28"/>
          <w:szCs w:val="28"/>
        </w:rPr>
        <w:t>基本信息表</w:t>
      </w:r>
    </w:p>
    <w:p w14:paraId="4CBA23AB" w14:textId="77777777" w:rsidR="006B611B" w:rsidRDefault="00EC11E8">
      <w:pPr>
        <w:spacing w:before="149" w:line="235" w:lineRule="auto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/>
          <w:spacing w:val="8"/>
          <w:sz w:val="32"/>
          <w:szCs w:val="32"/>
        </w:rPr>
        <w:t>网络安全教育实践优秀案例申报信息表</w:t>
      </w:r>
    </w:p>
    <w:p w14:paraId="1BF7462B" w14:textId="77777777" w:rsidR="006B611B" w:rsidRDefault="006B611B">
      <w:pPr>
        <w:spacing w:line="118" w:lineRule="exact"/>
        <w:rPr>
          <w:sz w:val="20"/>
          <w:szCs w:val="22"/>
        </w:rPr>
      </w:pPr>
    </w:p>
    <w:tbl>
      <w:tblPr>
        <w:tblStyle w:val="TableNormal"/>
        <w:tblW w:w="8644" w:type="dxa"/>
        <w:tblInd w:w="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5"/>
        <w:gridCol w:w="399"/>
        <w:gridCol w:w="2158"/>
        <w:gridCol w:w="2159"/>
        <w:gridCol w:w="2163"/>
      </w:tblGrid>
      <w:tr w:rsidR="006B611B" w14:paraId="676456F5" w14:textId="77777777">
        <w:trPr>
          <w:trHeight w:val="1273"/>
        </w:trPr>
        <w:tc>
          <w:tcPr>
            <w:tcW w:w="2164" w:type="dxa"/>
            <w:gridSpan w:val="2"/>
          </w:tcPr>
          <w:p w14:paraId="784B9A70" w14:textId="77777777" w:rsidR="006B611B" w:rsidRDefault="006B611B">
            <w:pPr>
              <w:spacing w:line="403" w:lineRule="auto"/>
              <w:rPr>
                <w:rFonts w:ascii="Arial"/>
                <w:sz w:val="20"/>
                <w:szCs w:val="22"/>
              </w:rPr>
            </w:pPr>
          </w:p>
          <w:p w14:paraId="0770AB15" w14:textId="77777777" w:rsidR="006B611B" w:rsidRDefault="00EC11E8">
            <w:pPr>
              <w:pStyle w:val="TableText"/>
              <w:spacing w:before="91" w:line="214" w:lineRule="auto"/>
              <w:ind w:left="571"/>
              <w:rPr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>申报方向</w:t>
            </w:r>
          </w:p>
        </w:tc>
        <w:tc>
          <w:tcPr>
            <w:tcW w:w="6480" w:type="dxa"/>
            <w:gridSpan w:val="3"/>
          </w:tcPr>
          <w:p w14:paraId="060C4719" w14:textId="27FCE0CF" w:rsidR="000C22D1" w:rsidRDefault="000C22D1">
            <w:pPr>
              <w:pStyle w:val="TableText"/>
              <w:spacing w:before="180" w:line="357" w:lineRule="auto"/>
              <w:ind w:left="1976" w:right="857" w:hanging="1120"/>
              <w:rPr>
                <w:sz w:val="24"/>
                <w:szCs w:val="24"/>
                <w:lang w:eastAsia="zh-CN"/>
              </w:rPr>
            </w:pPr>
            <w:r w:rsidRPr="000C22D1">
              <w:rPr>
                <w:rFonts w:hint="eastAsia"/>
                <w:sz w:val="24"/>
                <w:szCs w:val="24"/>
                <w:lang w:eastAsia="zh-CN"/>
              </w:rPr>
              <w:t>□</w:t>
            </w:r>
            <w:r w:rsidR="00EC11E8">
              <w:rPr>
                <w:sz w:val="24"/>
                <w:szCs w:val="24"/>
                <w:lang w:eastAsia="zh-CN"/>
              </w:rPr>
              <w:t>产教融合</w:t>
            </w:r>
            <w:r>
              <w:rPr>
                <w:rFonts w:eastAsiaTheme="minorEastAsia" w:hint="eastAsia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  <w:lang w:eastAsia="zh-CN"/>
              </w:rPr>
              <w:t xml:space="preserve"> </w:t>
            </w:r>
            <w:r w:rsidRPr="000C22D1">
              <w:rPr>
                <w:rFonts w:hint="eastAsia"/>
                <w:sz w:val="24"/>
                <w:szCs w:val="24"/>
                <w:lang w:eastAsia="zh-CN"/>
              </w:rPr>
              <w:t>□</w:t>
            </w:r>
            <w:r w:rsidR="00EC11E8">
              <w:rPr>
                <w:sz w:val="24"/>
                <w:szCs w:val="24"/>
                <w:lang w:eastAsia="zh-CN"/>
              </w:rPr>
              <w:t>防护实践</w:t>
            </w:r>
            <w:r>
              <w:rPr>
                <w:rFonts w:eastAsiaTheme="minorEastAsia" w:hint="eastAsia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  <w:lang w:eastAsia="zh-CN"/>
              </w:rPr>
              <w:t xml:space="preserve"> </w:t>
            </w:r>
            <w:r w:rsidRPr="000C22D1">
              <w:rPr>
                <w:rFonts w:hint="eastAsia"/>
                <w:sz w:val="24"/>
                <w:szCs w:val="24"/>
                <w:lang w:eastAsia="zh-CN"/>
              </w:rPr>
              <w:t>□</w:t>
            </w:r>
            <w:r w:rsidR="00EC11E8">
              <w:rPr>
                <w:sz w:val="24"/>
                <w:szCs w:val="24"/>
                <w:lang w:eastAsia="zh-CN"/>
              </w:rPr>
              <w:t xml:space="preserve">宣传教育 </w:t>
            </w:r>
            <w:r>
              <w:rPr>
                <w:sz w:val="24"/>
                <w:szCs w:val="24"/>
                <w:lang w:eastAsia="zh-CN"/>
              </w:rPr>
              <w:t xml:space="preserve"> </w:t>
            </w:r>
          </w:p>
          <w:p w14:paraId="086009CB" w14:textId="4A1E4365" w:rsidR="006B611B" w:rsidRDefault="000C22D1">
            <w:pPr>
              <w:pStyle w:val="TableText"/>
              <w:spacing w:before="180" w:line="357" w:lineRule="auto"/>
              <w:ind w:left="1976" w:right="857" w:hanging="1120"/>
              <w:rPr>
                <w:sz w:val="24"/>
                <w:szCs w:val="24"/>
                <w:lang w:eastAsia="zh-CN"/>
              </w:rPr>
            </w:pPr>
            <w:r w:rsidRPr="000C22D1">
              <w:rPr>
                <w:rFonts w:hint="eastAsia"/>
                <w:spacing w:val="-1"/>
                <w:sz w:val="24"/>
                <w:szCs w:val="24"/>
                <w:lang w:eastAsia="zh-CN"/>
              </w:rPr>
              <w:t>□</w:t>
            </w:r>
            <w:r w:rsidR="00EC11E8">
              <w:rPr>
                <w:spacing w:val="-1"/>
                <w:sz w:val="24"/>
                <w:szCs w:val="24"/>
                <w:lang w:eastAsia="zh-CN"/>
              </w:rPr>
              <w:t xml:space="preserve">人才培养  </w:t>
            </w:r>
            <w:r w:rsidRPr="000C22D1">
              <w:rPr>
                <w:rFonts w:hint="eastAsia"/>
                <w:spacing w:val="-1"/>
                <w:sz w:val="24"/>
                <w:szCs w:val="24"/>
                <w:lang w:eastAsia="zh-CN"/>
              </w:rPr>
              <w:t>□</w:t>
            </w:r>
            <w:r w:rsidR="00EC11E8">
              <w:rPr>
                <w:spacing w:val="-1"/>
                <w:sz w:val="24"/>
                <w:szCs w:val="24"/>
                <w:lang w:eastAsia="zh-CN"/>
              </w:rPr>
              <w:t>其他</w:t>
            </w:r>
          </w:p>
        </w:tc>
      </w:tr>
      <w:tr w:rsidR="006B611B" w14:paraId="48A744D3" w14:textId="77777777">
        <w:trPr>
          <w:trHeight w:val="637"/>
        </w:trPr>
        <w:tc>
          <w:tcPr>
            <w:tcW w:w="2164" w:type="dxa"/>
            <w:gridSpan w:val="2"/>
          </w:tcPr>
          <w:p w14:paraId="0F68E746" w14:textId="77777777" w:rsidR="006B611B" w:rsidRDefault="00EC11E8">
            <w:pPr>
              <w:pStyle w:val="TableText"/>
              <w:spacing w:before="179" w:line="214" w:lineRule="auto"/>
              <w:ind w:left="293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申报案例名称</w:t>
            </w:r>
          </w:p>
        </w:tc>
        <w:tc>
          <w:tcPr>
            <w:tcW w:w="6480" w:type="dxa"/>
            <w:gridSpan w:val="3"/>
          </w:tcPr>
          <w:p w14:paraId="467D1BFB" w14:textId="77777777" w:rsidR="006B611B" w:rsidRDefault="006B611B">
            <w:pPr>
              <w:rPr>
                <w:rFonts w:ascii="Arial"/>
                <w:sz w:val="20"/>
                <w:szCs w:val="22"/>
              </w:rPr>
            </w:pPr>
          </w:p>
        </w:tc>
      </w:tr>
      <w:tr w:rsidR="006B611B" w14:paraId="3A534679" w14:textId="77777777">
        <w:trPr>
          <w:trHeight w:val="636"/>
        </w:trPr>
        <w:tc>
          <w:tcPr>
            <w:tcW w:w="2164" w:type="dxa"/>
            <w:gridSpan w:val="2"/>
          </w:tcPr>
          <w:p w14:paraId="540827EB" w14:textId="77777777" w:rsidR="006B611B" w:rsidRDefault="00EC11E8">
            <w:pPr>
              <w:pStyle w:val="TableText"/>
              <w:spacing w:before="177" w:line="214" w:lineRule="auto"/>
              <w:ind w:left="293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申报单位名称</w:t>
            </w:r>
          </w:p>
        </w:tc>
        <w:tc>
          <w:tcPr>
            <w:tcW w:w="6480" w:type="dxa"/>
            <w:gridSpan w:val="3"/>
          </w:tcPr>
          <w:p w14:paraId="57F05755" w14:textId="77777777" w:rsidR="006B611B" w:rsidRDefault="006B611B">
            <w:pPr>
              <w:rPr>
                <w:rFonts w:ascii="Arial"/>
                <w:sz w:val="20"/>
                <w:szCs w:val="22"/>
              </w:rPr>
            </w:pPr>
          </w:p>
        </w:tc>
      </w:tr>
      <w:tr w:rsidR="006B611B" w14:paraId="24DFBC5D" w14:textId="77777777">
        <w:trPr>
          <w:trHeight w:val="637"/>
        </w:trPr>
        <w:tc>
          <w:tcPr>
            <w:tcW w:w="2164" w:type="dxa"/>
            <w:gridSpan w:val="2"/>
          </w:tcPr>
          <w:p w14:paraId="27C36DB2" w14:textId="77777777" w:rsidR="006B611B" w:rsidRDefault="00EC11E8">
            <w:pPr>
              <w:pStyle w:val="TableText"/>
              <w:spacing w:before="179" w:line="215" w:lineRule="auto"/>
              <w:ind w:left="26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主要参与人员</w:t>
            </w:r>
          </w:p>
        </w:tc>
        <w:tc>
          <w:tcPr>
            <w:tcW w:w="6480" w:type="dxa"/>
            <w:gridSpan w:val="3"/>
          </w:tcPr>
          <w:p w14:paraId="0F54020F" w14:textId="77777777" w:rsidR="006B611B" w:rsidRDefault="006B611B">
            <w:pPr>
              <w:rPr>
                <w:rFonts w:ascii="Arial"/>
                <w:sz w:val="20"/>
                <w:szCs w:val="22"/>
              </w:rPr>
            </w:pPr>
          </w:p>
        </w:tc>
      </w:tr>
      <w:tr w:rsidR="006B611B" w14:paraId="18644E00" w14:textId="77777777">
        <w:trPr>
          <w:trHeight w:val="637"/>
        </w:trPr>
        <w:tc>
          <w:tcPr>
            <w:tcW w:w="2164" w:type="dxa"/>
            <w:gridSpan w:val="2"/>
          </w:tcPr>
          <w:p w14:paraId="3649F721" w14:textId="77777777" w:rsidR="006B611B" w:rsidRDefault="00EC11E8">
            <w:pPr>
              <w:pStyle w:val="TableText"/>
              <w:spacing w:before="178" w:line="217" w:lineRule="auto"/>
              <w:ind w:left="53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通讯地址</w:t>
            </w:r>
          </w:p>
        </w:tc>
        <w:tc>
          <w:tcPr>
            <w:tcW w:w="6480" w:type="dxa"/>
            <w:gridSpan w:val="3"/>
          </w:tcPr>
          <w:p w14:paraId="4E9A816F" w14:textId="77777777" w:rsidR="006B611B" w:rsidRDefault="006B611B">
            <w:pPr>
              <w:rPr>
                <w:rFonts w:ascii="Arial"/>
                <w:sz w:val="20"/>
                <w:szCs w:val="22"/>
              </w:rPr>
            </w:pPr>
          </w:p>
        </w:tc>
      </w:tr>
      <w:tr w:rsidR="006B611B" w14:paraId="44C467D4" w14:textId="77777777">
        <w:trPr>
          <w:trHeight w:val="637"/>
        </w:trPr>
        <w:tc>
          <w:tcPr>
            <w:tcW w:w="2164" w:type="dxa"/>
            <w:gridSpan w:val="2"/>
          </w:tcPr>
          <w:p w14:paraId="5B112533" w14:textId="77777777" w:rsidR="006B611B" w:rsidRDefault="00EC11E8">
            <w:pPr>
              <w:pStyle w:val="TableText"/>
              <w:spacing w:before="180" w:line="214" w:lineRule="auto"/>
              <w:ind w:left="67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联系人</w:t>
            </w:r>
          </w:p>
        </w:tc>
        <w:tc>
          <w:tcPr>
            <w:tcW w:w="2158" w:type="dxa"/>
          </w:tcPr>
          <w:p w14:paraId="3BCCEF24" w14:textId="77777777" w:rsidR="006B611B" w:rsidRDefault="006B611B">
            <w:pPr>
              <w:rPr>
                <w:rFonts w:ascii="Arial"/>
                <w:sz w:val="20"/>
                <w:szCs w:val="22"/>
              </w:rPr>
            </w:pPr>
          </w:p>
        </w:tc>
        <w:tc>
          <w:tcPr>
            <w:tcW w:w="2159" w:type="dxa"/>
          </w:tcPr>
          <w:p w14:paraId="3FFF1B35" w14:textId="77777777" w:rsidR="006B611B" w:rsidRDefault="00EC11E8">
            <w:pPr>
              <w:pStyle w:val="TableText"/>
              <w:spacing w:before="179" w:line="215" w:lineRule="auto"/>
              <w:ind w:left="53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移动电话</w:t>
            </w:r>
          </w:p>
        </w:tc>
        <w:tc>
          <w:tcPr>
            <w:tcW w:w="2163" w:type="dxa"/>
          </w:tcPr>
          <w:p w14:paraId="38C3A602" w14:textId="77777777" w:rsidR="006B611B" w:rsidRDefault="006B611B">
            <w:pPr>
              <w:rPr>
                <w:rFonts w:ascii="Arial"/>
                <w:sz w:val="20"/>
                <w:szCs w:val="22"/>
              </w:rPr>
            </w:pPr>
          </w:p>
        </w:tc>
      </w:tr>
      <w:tr w:rsidR="006B611B" w14:paraId="4481ACE4" w14:textId="77777777">
        <w:trPr>
          <w:trHeight w:val="637"/>
        </w:trPr>
        <w:tc>
          <w:tcPr>
            <w:tcW w:w="2164" w:type="dxa"/>
            <w:gridSpan w:val="2"/>
          </w:tcPr>
          <w:p w14:paraId="3DD00655" w14:textId="77777777" w:rsidR="006B611B" w:rsidRDefault="00EC11E8">
            <w:pPr>
              <w:pStyle w:val="TableText"/>
              <w:spacing w:before="178" w:line="215" w:lineRule="auto"/>
              <w:ind w:left="54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办公电话</w:t>
            </w:r>
          </w:p>
        </w:tc>
        <w:tc>
          <w:tcPr>
            <w:tcW w:w="2158" w:type="dxa"/>
          </w:tcPr>
          <w:p w14:paraId="708FCE4E" w14:textId="77777777" w:rsidR="006B611B" w:rsidRDefault="006B611B">
            <w:pPr>
              <w:rPr>
                <w:rFonts w:ascii="Arial"/>
                <w:sz w:val="20"/>
                <w:szCs w:val="22"/>
              </w:rPr>
            </w:pPr>
          </w:p>
        </w:tc>
        <w:tc>
          <w:tcPr>
            <w:tcW w:w="2159" w:type="dxa"/>
          </w:tcPr>
          <w:p w14:paraId="57EA87F6" w14:textId="77777777" w:rsidR="006B611B" w:rsidRDefault="00EC11E8">
            <w:pPr>
              <w:pStyle w:val="TableText"/>
              <w:spacing w:before="178" w:line="214" w:lineRule="auto"/>
              <w:ind w:left="820"/>
              <w:rPr>
                <w:sz w:val="24"/>
                <w:szCs w:val="24"/>
              </w:rPr>
            </w:pPr>
            <w:r>
              <w:rPr>
                <w:spacing w:val="-11"/>
                <w:sz w:val="24"/>
                <w:szCs w:val="24"/>
              </w:rPr>
              <w:t>邮箱</w:t>
            </w:r>
          </w:p>
        </w:tc>
        <w:tc>
          <w:tcPr>
            <w:tcW w:w="2163" w:type="dxa"/>
          </w:tcPr>
          <w:p w14:paraId="5B6ECB7F" w14:textId="77777777" w:rsidR="006B611B" w:rsidRDefault="006B611B">
            <w:pPr>
              <w:rPr>
                <w:rFonts w:ascii="Arial"/>
                <w:sz w:val="20"/>
                <w:szCs w:val="22"/>
              </w:rPr>
            </w:pPr>
          </w:p>
        </w:tc>
      </w:tr>
      <w:tr w:rsidR="006B611B" w14:paraId="4DB647C7" w14:textId="77777777">
        <w:trPr>
          <w:trHeight w:val="636"/>
        </w:trPr>
        <w:tc>
          <w:tcPr>
            <w:tcW w:w="8644" w:type="dxa"/>
            <w:gridSpan w:val="5"/>
          </w:tcPr>
          <w:p w14:paraId="3DD273EE" w14:textId="77777777" w:rsidR="006B611B" w:rsidRDefault="00EC11E8">
            <w:pPr>
              <w:pStyle w:val="TableText"/>
              <w:spacing w:before="180" w:line="214" w:lineRule="auto"/>
              <w:ind w:left="3776"/>
            </w:pPr>
            <w:r>
              <w:rPr>
                <w:spacing w:val="-5"/>
              </w:rPr>
              <w:t>案例简述</w:t>
            </w:r>
          </w:p>
        </w:tc>
      </w:tr>
      <w:tr w:rsidR="006B611B" w14:paraId="57052293" w14:textId="77777777">
        <w:trPr>
          <w:trHeight w:val="1604"/>
        </w:trPr>
        <w:tc>
          <w:tcPr>
            <w:tcW w:w="8644" w:type="dxa"/>
            <w:gridSpan w:val="5"/>
          </w:tcPr>
          <w:p w14:paraId="64EC80B9" w14:textId="77777777" w:rsidR="006B611B" w:rsidRDefault="00EC11E8">
            <w:pPr>
              <w:pStyle w:val="TableText"/>
              <w:spacing w:before="142" w:line="353" w:lineRule="auto"/>
              <w:ind w:left="132" w:right="874" w:hanging="16"/>
              <w:rPr>
                <w:sz w:val="20"/>
                <w:szCs w:val="20"/>
                <w:lang w:eastAsia="zh-CN"/>
              </w:rPr>
            </w:pPr>
            <w:r>
              <w:rPr>
                <w:spacing w:val="8"/>
                <w:sz w:val="20"/>
                <w:szCs w:val="20"/>
                <w:lang w:eastAsia="zh-CN"/>
              </w:rPr>
              <w:t>请简述案例情况（完整方案</w:t>
            </w:r>
            <w:proofErr w:type="gramStart"/>
            <w:r>
              <w:rPr>
                <w:spacing w:val="8"/>
                <w:sz w:val="20"/>
                <w:szCs w:val="20"/>
                <w:lang w:eastAsia="zh-CN"/>
              </w:rPr>
              <w:t>请作为</w:t>
            </w:r>
            <w:proofErr w:type="gramEnd"/>
            <w:r>
              <w:rPr>
                <w:spacing w:val="8"/>
                <w:sz w:val="20"/>
                <w:szCs w:val="20"/>
                <w:lang w:eastAsia="zh-CN"/>
              </w:rPr>
              <w:t>证明材料上传</w:t>
            </w:r>
            <w:r>
              <w:rPr>
                <w:spacing w:val="-52"/>
                <w:sz w:val="20"/>
                <w:szCs w:val="20"/>
                <w:lang w:eastAsia="zh-CN"/>
              </w:rPr>
              <w:t>），</w:t>
            </w:r>
            <w:r>
              <w:rPr>
                <w:spacing w:val="8"/>
                <w:sz w:val="20"/>
                <w:szCs w:val="20"/>
                <w:lang w:eastAsia="zh-CN"/>
              </w:rPr>
              <w:t>应包含以下内容（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zh-CN"/>
              </w:rPr>
              <w:t>500</w:t>
            </w:r>
            <w:r>
              <w:rPr>
                <w:rFonts w:ascii="Times New Roman" w:eastAsia="Times New Roman" w:hAnsi="Times New Roman" w:cs="Times New Roman"/>
                <w:spacing w:val="24"/>
                <w:w w:val="101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8"/>
                <w:sz w:val="20"/>
                <w:szCs w:val="20"/>
                <w:lang w:eastAsia="zh-CN"/>
              </w:rPr>
              <w:t>字以内</w:t>
            </w:r>
            <w:r>
              <w:rPr>
                <w:spacing w:val="-52"/>
                <w:sz w:val="20"/>
                <w:szCs w:val="20"/>
                <w:lang w:eastAsia="zh-CN"/>
              </w:rPr>
              <w:t>）：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zh-CN"/>
              </w:rPr>
              <w:t>1.</w:t>
            </w:r>
            <w:r>
              <w:rPr>
                <w:spacing w:val="5"/>
                <w:sz w:val="20"/>
                <w:szCs w:val="20"/>
                <w:lang w:eastAsia="zh-CN"/>
              </w:rPr>
              <w:t>案例概述：开展案例的背景、</w:t>
            </w:r>
            <w:r>
              <w:rPr>
                <w:spacing w:val="-47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5"/>
                <w:sz w:val="20"/>
                <w:szCs w:val="20"/>
                <w:lang w:eastAsia="zh-CN"/>
              </w:rPr>
              <w:t>目标及意义。</w:t>
            </w:r>
          </w:p>
          <w:p w14:paraId="60131478" w14:textId="77777777" w:rsidR="006B611B" w:rsidRDefault="00EC11E8">
            <w:pPr>
              <w:pStyle w:val="TableText"/>
              <w:spacing w:before="34" w:line="301" w:lineRule="auto"/>
              <w:ind w:left="116" w:right="1703" w:hanging="4"/>
              <w:rPr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zh-CN"/>
              </w:rPr>
              <w:t>2.</w:t>
            </w:r>
            <w:r>
              <w:rPr>
                <w:spacing w:val="8"/>
                <w:sz w:val="20"/>
                <w:szCs w:val="20"/>
                <w:lang w:eastAsia="zh-CN"/>
              </w:rPr>
              <w:t>设计思路：介绍案例的内容和形式、实施过程，重点介绍亮点和创新点。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eastAsia="zh-CN"/>
              </w:rPr>
              <w:t>3.</w:t>
            </w:r>
            <w:r>
              <w:rPr>
                <w:spacing w:val="9"/>
                <w:sz w:val="20"/>
                <w:szCs w:val="20"/>
                <w:lang w:eastAsia="zh-CN"/>
              </w:rPr>
              <w:t>实践价值：案例的规模、影响范围等，对其他的借鉴意义和推广</w:t>
            </w:r>
            <w:r>
              <w:rPr>
                <w:spacing w:val="8"/>
                <w:sz w:val="20"/>
                <w:szCs w:val="20"/>
                <w:lang w:eastAsia="zh-CN"/>
              </w:rPr>
              <w:t>价值。</w:t>
            </w:r>
          </w:p>
        </w:tc>
      </w:tr>
      <w:tr w:rsidR="006B611B" w14:paraId="2EC33E35" w14:textId="77777777">
        <w:trPr>
          <w:trHeight w:val="1136"/>
        </w:trPr>
        <w:tc>
          <w:tcPr>
            <w:tcW w:w="1765" w:type="dxa"/>
          </w:tcPr>
          <w:p w14:paraId="7B0C3937" w14:textId="77777777" w:rsidR="006B611B" w:rsidRDefault="00EC11E8">
            <w:pPr>
              <w:pStyle w:val="TableText"/>
              <w:spacing w:before="250" w:line="248" w:lineRule="auto"/>
              <w:ind w:left="23" w:right="67" w:firstLine="8"/>
              <w:rPr>
                <w:sz w:val="24"/>
                <w:szCs w:val="24"/>
                <w:lang w:eastAsia="zh-CN"/>
              </w:rPr>
            </w:pPr>
            <w:r>
              <w:rPr>
                <w:spacing w:val="-4"/>
                <w:sz w:val="24"/>
                <w:szCs w:val="24"/>
                <w:lang w:eastAsia="zh-CN"/>
              </w:rPr>
              <w:t>省级教育行政</w:t>
            </w:r>
            <w:r>
              <w:rPr>
                <w:spacing w:val="3"/>
                <w:sz w:val="24"/>
                <w:szCs w:val="24"/>
                <w:lang w:eastAsia="zh-CN"/>
              </w:rPr>
              <w:t xml:space="preserve"> </w:t>
            </w:r>
            <w:r>
              <w:rPr>
                <w:spacing w:val="-2"/>
                <w:sz w:val="24"/>
                <w:szCs w:val="24"/>
                <w:lang w:eastAsia="zh-CN"/>
              </w:rPr>
              <w:t>部门推荐意见</w:t>
            </w:r>
          </w:p>
        </w:tc>
        <w:tc>
          <w:tcPr>
            <w:tcW w:w="6879" w:type="dxa"/>
            <w:gridSpan w:val="4"/>
          </w:tcPr>
          <w:p w14:paraId="1EFBEEB0" w14:textId="77777777" w:rsidR="006B611B" w:rsidRDefault="00EC11E8">
            <w:pPr>
              <w:pStyle w:val="TableText"/>
              <w:spacing w:before="251" w:line="216" w:lineRule="auto"/>
              <w:ind w:left="546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（盖章）</w:t>
            </w:r>
          </w:p>
          <w:p w14:paraId="4200AB95" w14:textId="77777777" w:rsidR="006B611B" w:rsidRDefault="00EC11E8">
            <w:pPr>
              <w:pStyle w:val="TableText"/>
              <w:spacing w:before="148" w:line="21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-34"/>
                <w:sz w:val="24"/>
                <w:szCs w:val="24"/>
                <w:lang w:eastAsia="zh-CN"/>
              </w:rPr>
              <w:t xml:space="preserve">                                                                 </w:t>
            </w:r>
            <w:proofErr w:type="gramStart"/>
            <w:r>
              <w:rPr>
                <w:spacing w:val="-34"/>
                <w:sz w:val="24"/>
                <w:szCs w:val="24"/>
              </w:rPr>
              <w:t>年</w:t>
            </w:r>
            <w:r>
              <w:rPr>
                <w:spacing w:val="13"/>
                <w:sz w:val="24"/>
                <w:szCs w:val="24"/>
              </w:rPr>
              <w:t xml:space="preserve">  </w:t>
            </w:r>
            <w:r>
              <w:rPr>
                <w:spacing w:val="-34"/>
                <w:sz w:val="24"/>
                <w:szCs w:val="24"/>
              </w:rPr>
              <w:t>月</w:t>
            </w:r>
            <w:proofErr w:type="gramEnd"/>
            <w:r>
              <w:rPr>
                <w:spacing w:val="31"/>
                <w:sz w:val="24"/>
                <w:szCs w:val="24"/>
              </w:rPr>
              <w:t xml:space="preserve">  </w:t>
            </w:r>
            <w:r>
              <w:rPr>
                <w:spacing w:val="-34"/>
                <w:sz w:val="24"/>
                <w:szCs w:val="24"/>
              </w:rPr>
              <w:t>日</w:t>
            </w:r>
          </w:p>
        </w:tc>
      </w:tr>
      <w:tr w:rsidR="006B611B" w14:paraId="22F8317A" w14:textId="77777777">
        <w:trPr>
          <w:trHeight w:val="1686"/>
        </w:trPr>
        <w:tc>
          <w:tcPr>
            <w:tcW w:w="8644" w:type="dxa"/>
            <w:gridSpan w:val="5"/>
          </w:tcPr>
          <w:p w14:paraId="1336513F" w14:textId="77777777" w:rsidR="006B611B" w:rsidRDefault="00EC11E8">
            <w:pPr>
              <w:pStyle w:val="TableText"/>
              <w:spacing w:before="133" w:line="225" w:lineRule="auto"/>
              <w:ind w:left="47" w:right="3" w:firstLine="535"/>
              <w:rPr>
                <w:sz w:val="24"/>
                <w:szCs w:val="24"/>
                <w:lang w:eastAsia="zh-CN"/>
              </w:rPr>
            </w:pPr>
            <w:r>
              <w:rPr>
                <w:spacing w:val="-1"/>
                <w:sz w:val="24"/>
                <w:szCs w:val="24"/>
                <w:lang w:eastAsia="zh-CN"/>
              </w:rPr>
              <w:lastRenderedPageBreak/>
              <w:t>本单位自愿申请参加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“</w:t>
            </w:r>
            <w:r>
              <w:rPr>
                <w:spacing w:val="-1"/>
                <w:sz w:val="24"/>
                <w:szCs w:val="24"/>
                <w:lang w:eastAsia="zh-CN"/>
              </w:rPr>
              <w:t>教育网络安全教育优秀案例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”</w:t>
            </w:r>
            <w:r>
              <w:rPr>
                <w:spacing w:val="-2"/>
                <w:sz w:val="24"/>
                <w:szCs w:val="24"/>
                <w:lang w:eastAsia="zh-CN"/>
              </w:rPr>
              <w:t>征集，承诺提交</w:t>
            </w:r>
            <w:r>
              <w:rPr>
                <w:sz w:val="24"/>
                <w:szCs w:val="24"/>
                <w:lang w:eastAsia="zh-CN"/>
              </w:rPr>
              <w:t xml:space="preserve"> </w:t>
            </w:r>
            <w:r>
              <w:rPr>
                <w:spacing w:val="-2"/>
                <w:sz w:val="24"/>
                <w:szCs w:val="24"/>
                <w:lang w:eastAsia="zh-CN"/>
              </w:rPr>
              <w:t>的申报材料属实，并对其真实性负全部责任。</w:t>
            </w:r>
          </w:p>
          <w:p w14:paraId="25D79722" w14:textId="77777777" w:rsidR="006B611B" w:rsidRDefault="00EC11E8">
            <w:pPr>
              <w:pStyle w:val="TableText"/>
              <w:spacing w:before="114" w:line="246" w:lineRule="auto"/>
              <w:ind w:left="7166" w:right="3" w:hanging="1286"/>
              <w:rPr>
                <w:sz w:val="24"/>
                <w:szCs w:val="24"/>
                <w:lang w:eastAsia="zh-CN"/>
              </w:rPr>
            </w:pPr>
            <w:r>
              <w:rPr>
                <w:spacing w:val="-6"/>
                <w:sz w:val="24"/>
                <w:szCs w:val="24"/>
                <w:lang w:eastAsia="zh-CN"/>
              </w:rPr>
              <w:t>申报单位 （盖章）</w:t>
            </w:r>
            <w:r>
              <w:rPr>
                <w:sz w:val="24"/>
                <w:szCs w:val="24"/>
                <w:lang w:eastAsia="zh-CN"/>
              </w:rPr>
              <w:t xml:space="preserve"> </w:t>
            </w:r>
          </w:p>
          <w:p w14:paraId="5ACDC47F" w14:textId="77777777" w:rsidR="006B611B" w:rsidRDefault="00EC11E8">
            <w:pPr>
              <w:pStyle w:val="TableText"/>
              <w:spacing w:before="114" w:line="246" w:lineRule="auto"/>
              <w:ind w:leftChars="2878" w:left="6044" w:right="3" w:firstLineChars="288" w:firstLine="616"/>
              <w:rPr>
                <w:sz w:val="24"/>
                <w:szCs w:val="24"/>
                <w:lang w:eastAsia="zh-CN"/>
              </w:rPr>
            </w:pPr>
            <w:r>
              <w:rPr>
                <w:spacing w:val="-13"/>
                <w:sz w:val="24"/>
                <w:szCs w:val="24"/>
                <w:lang w:eastAsia="zh-CN"/>
              </w:rPr>
              <w:t>年</w:t>
            </w:r>
            <w:r>
              <w:rPr>
                <w:spacing w:val="11"/>
                <w:sz w:val="24"/>
                <w:szCs w:val="24"/>
                <w:lang w:eastAsia="zh-CN"/>
              </w:rPr>
              <w:t xml:space="preserve">  </w:t>
            </w:r>
            <w:r>
              <w:rPr>
                <w:spacing w:val="-13"/>
                <w:sz w:val="24"/>
                <w:szCs w:val="24"/>
                <w:lang w:eastAsia="zh-CN"/>
              </w:rPr>
              <w:t>月</w:t>
            </w:r>
            <w:r>
              <w:rPr>
                <w:spacing w:val="31"/>
                <w:sz w:val="24"/>
                <w:szCs w:val="24"/>
                <w:lang w:eastAsia="zh-CN"/>
              </w:rPr>
              <w:t xml:space="preserve">  </w:t>
            </w:r>
            <w:r>
              <w:rPr>
                <w:spacing w:val="-13"/>
                <w:sz w:val="24"/>
                <w:szCs w:val="24"/>
                <w:lang w:eastAsia="zh-CN"/>
              </w:rPr>
              <w:t>日</w:t>
            </w:r>
          </w:p>
        </w:tc>
      </w:tr>
    </w:tbl>
    <w:p w14:paraId="268EDA08" w14:textId="77777777" w:rsidR="006B611B" w:rsidRDefault="006B611B">
      <w:pPr>
        <w:tabs>
          <w:tab w:val="left" w:pos="1314"/>
        </w:tabs>
        <w:jc w:val="left"/>
        <w:rPr>
          <w:rFonts w:ascii="Times New Roman" w:eastAsia="Times New Roman" w:hAnsi="Times New Roman" w:cs="Times New Roman"/>
          <w:b/>
          <w:bCs/>
          <w:spacing w:val="6"/>
          <w:sz w:val="31"/>
          <w:szCs w:val="31"/>
        </w:rPr>
      </w:pPr>
    </w:p>
    <w:p w14:paraId="514F2E09" w14:textId="77777777" w:rsidR="006B611B" w:rsidRDefault="00EC11E8">
      <w:pPr>
        <w:tabs>
          <w:tab w:val="left" w:pos="1314"/>
        </w:tabs>
        <w:jc w:val="left"/>
        <w:rPr>
          <w:rFonts w:ascii="黑体" w:eastAsia="黑体" w:hAnsi="黑体" w:cs="黑体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31"/>
          <w:szCs w:val="31"/>
        </w:rPr>
        <w:t>2.</w:t>
      </w:r>
      <w:r>
        <w:rPr>
          <w:rFonts w:ascii="黑体" w:eastAsia="黑体" w:hAnsi="黑体" w:cs="黑体"/>
          <w:spacing w:val="6"/>
          <w:sz w:val="31"/>
          <w:szCs w:val="31"/>
        </w:rPr>
        <w:t>案例正本</w:t>
      </w:r>
    </w:p>
    <w:p w14:paraId="65A5F3E5" w14:textId="77777777" w:rsidR="006B611B" w:rsidRDefault="00EC11E8">
      <w:pPr>
        <w:spacing w:before="165" w:line="225" w:lineRule="auto"/>
        <w:jc w:val="center"/>
        <w:rPr>
          <w:rFonts w:ascii="宋体" w:eastAsia="宋体" w:hAnsi="宋体" w:cs="宋体"/>
          <w:sz w:val="35"/>
          <w:szCs w:val="35"/>
        </w:rPr>
      </w:pPr>
      <w:r>
        <w:rPr>
          <w:rFonts w:ascii="宋体" w:eastAsia="宋体" w:hAnsi="宋体" w:cs="宋体"/>
          <w:spacing w:val="6"/>
          <w:sz w:val="35"/>
          <w:szCs w:val="35"/>
          <w14:textOutline w14:w="654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案例名称</w:t>
      </w:r>
    </w:p>
    <w:p w14:paraId="2A8A9639" w14:textId="77777777" w:rsidR="006B611B" w:rsidRDefault="00EC11E8">
      <w:pPr>
        <w:spacing w:before="205" w:line="225" w:lineRule="auto"/>
        <w:jc w:val="center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/>
          <w:spacing w:val="-5"/>
          <w:sz w:val="30"/>
          <w:szCs w:val="30"/>
        </w:rPr>
        <w:t>（完成单位名称）</w:t>
      </w:r>
    </w:p>
    <w:p w14:paraId="21B1D01E" w14:textId="77777777" w:rsidR="006B611B" w:rsidRDefault="00EC11E8">
      <w:pPr>
        <w:spacing w:before="215" w:line="22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楷体" w:eastAsia="楷体" w:hAnsi="楷体" w:cs="楷体"/>
          <w:spacing w:val="-10"/>
          <w:sz w:val="30"/>
          <w:szCs w:val="30"/>
        </w:rPr>
        <w:t>完成人</w:t>
      </w:r>
      <w:r>
        <w:rPr>
          <w:rFonts w:ascii="楷体" w:eastAsia="楷体" w:hAnsi="楷体" w:cs="楷体"/>
          <w:spacing w:val="-3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1</w:t>
      </w:r>
      <w:r>
        <w:rPr>
          <w:rFonts w:ascii="Times New Roman" w:eastAsia="Times New Roman" w:hAnsi="Times New Roman" w:cs="Times New Roman"/>
          <w:spacing w:val="-41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-10"/>
          <w:sz w:val="30"/>
          <w:szCs w:val="30"/>
        </w:rPr>
        <w:t>，完成人</w:t>
      </w:r>
      <w:r>
        <w:rPr>
          <w:rFonts w:ascii="楷体" w:eastAsia="楷体" w:hAnsi="楷体" w:cs="楷体"/>
          <w:spacing w:val="-7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2</w:t>
      </w:r>
      <w:r>
        <w:rPr>
          <w:rFonts w:ascii="Times New Roman" w:eastAsia="Times New Roman" w:hAnsi="Times New Roman" w:cs="Times New Roman"/>
          <w:spacing w:val="-41"/>
          <w:sz w:val="30"/>
          <w:szCs w:val="30"/>
        </w:rPr>
        <w:t xml:space="preserve"> </w:t>
      </w:r>
      <w:r>
        <w:rPr>
          <w:rFonts w:ascii="楷体" w:eastAsia="楷体" w:hAnsi="楷体" w:cs="楷体"/>
          <w:spacing w:val="-10"/>
          <w:sz w:val="30"/>
          <w:szCs w:val="30"/>
        </w:rPr>
        <w:t>，完成人</w:t>
      </w:r>
      <w:r>
        <w:rPr>
          <w:rFonts w:ascii="楷体" w:eastAsia="楷体" w:hAnsi="楷体" w:cs="楷体"/>
          <w:spacing w:val="-6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3</w:t>
      </w:r>
    </w:p>
    <w:p w14:paraId="3D89C659" w14:textId="77777777" w:rsidR="006B611B" w:rsidRDefault="00EC11E8">
      <w:pPr>
        <w:spacing w:before="237" w:line="218" w:lineRule="auto"/>
        <w:ind w:firstLineChars="200" w:firstLine="552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spacing w:val="-2"/>
          <w:sz w:val="28"/>
          <w:szCs w:val="28"/>
        </w:rPr>
        <w:t>一、案例概述（不少于</w:t>
      </w:r>
      <w:r>
        <w:rPr>
          <w:rFonts w:ascii="黑体" w:eastAsia="黑体" w:hAnsi="黑体" w:cs="黑体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500 </w:t>
      </w:r>
      <w:r>
        <w:rPr>
          <w:rFonts w:ascii="黑体" w:eastAsia="黑体" w:hAnsi="黑体" w:cs="黑体"/>
          <w:spacing w:val="-2"/>
          <w:sz w:val="28"/>
          <w:szCs w:val="28"/>
        </w:rPr>
        <w:t>字）</w:t>
      </w:r>
    </w:p>
    <w:p w14:paraId="698B07B1" w14:textId="77777777" w:rsidR="006B611B" w:rsidRDefault="00EC11E8">
      <w:pPr>
        <w:spacing w:before="249" w:line="219" w:lineRule="auto"/>
        <w:ind w:firstLineChars="200" w:firstLine="556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1"/>
          <w:sz w:val="28"/>
          <w:szCs w:val="28"/>
        </w:rPr>
        <w:t>单位简介、案例背景、解决的问题、实现目标等。</w:t>
      </w:r>
    </w:p>
    <w:p w14:paraId="15B2F675" w14:textId="77777777" w:rsidR="006B611B" w:rsidRDefault="00EC11E8">
      <w:pPr>
        <w:spacing w:before="249" w:line="219" w:lineRule="auto"/>
        <w:ind w:firstLineChars="200" w:firstLine="54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spacing w:val="-5"/>
          <w:sz w:val="28"/>
          <w:szCs w:val="28"/>
        </w:rPr>
        <w:t>二、主要做法（不少于</w:t>
      </w:r>
      <w:r>
        <w:rPr>
          <w:rFonts w:ascii="黑体" w:eastAsia="黑体" w:hAnsi="黑体" w:cs="黑体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1000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黑体" w:eastAsia="黑体" w:hAnsi="黑体" w:cs="黑体"/>
          <w:spacing w:val="-5"/>
          <w:sz w:val="28"/>
          <w:szCs w:val="28"/>
        </w:rPr>
        <w:t>字）</w:t>
      </w:r>
    </w:p>
    <w:p w14:paraId="0DA5A23A" w14:textId="77777777" w:rsidR="006B611B" w:rsidRDefault="00EC11E8">
      <w:pPr>
        <w:spacing w:before="246" w:line="220" w:lineRule="auto"/>
        <w:ind w:firstLineChars="200" w:firstLine="556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1"/>
          <w:sz w:val="28"/>
          <w:szCs w:val="28"/>
        </w:rPr>
        <w:t>案例中主要做法、特点、使用关键的技术等。</w:t>
      </w:r>
    </w:p>
    <w:p w14:paraId="264D35A2" w14:textId="77777777" w:rsidR="006B611B" w:rsidRDefault="00EC11E8">
      <w:pPr>
        <w:spacing w:before="248" w:line="219" w:lineRule="auto"/>
        <w:ind w:firstLineChars="200" w:firstLine="548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spacing w:val="-3"/>
          <w:sz w:val="28"/>
          <w:szCs w:val="28"/>
        </w:rPr>
        <w:t>三、特色亮点（不少于</w:t>
      </w:r>
      <w:r>
        <w:rPr>
          <w:rFonts w:ascii="黑体" w:eastAsia="黑体" w:hAnsi="黑体" w:cs="黑体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500 </w:t>
      </w:r>
      <w:r>
        <w:rPr>
          <w:rFonts w:ascii="黑体" w:eastAsia="黑体" w:hAnsi="黑体" w:cs="黑体"/>
          <w:spacing w:val="-3"/>
          <w:sz w:val="28"/>
          <w:szCs w:val="28"/>
        </w:rPr>
        <w:t>字）</w:t>
      </w:r>
    </w:p>
    <w:p w14:paraId="7B0F41EB" w14:textId="77777777" w:rsidR="006B611B" w:rsidRDefault="00EC11E8">
      <w:pPr>
        <w:spacing w:before="248" w:line="220" w:lineRule="auto"/>
        <w:ind w:firstLineChars="200" w:firstLine="556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1"/>
          <w:sz w:val="28"/>
          <w:szCs w:val="28"/>
        </w:rPr>
        <w:t>案例的主要特色、亮点、创新点等。</w:t>
      </w:r>
    </w:p>
    <w:p w14:paraId="1360CBCF" w14:textId="77777777" w:rsidR="006B611B" w:rsidRDefault="00EC11E8">
      <w:pPr>
        <w:spacing w:before="245" w:line="301" w:lineRule="auto"/>
        <w:ind w:right="106" w:firstLineChars="200" w:firstLine="544"/>
        <w:rPr>
          <w:rFonts w:ascii="宋体" w:eastAsia="宋体" w:hAnsi="宋体" w:cs="宋体"/>
          <w:sz w:val="28"/>
          <w:szCs w:val="28"/>
        </w:rPr>
      </w:pPr>
      <w:r>
        <w:rPr>
          <w:rFonts w:ascii="黑体" w:eastAsia="黑体" w:hAnsi="黑体" w:cs="黑体"/>
          <w:spacing w:val="-4"/>
          <w:sz w:val="28"/>
          <w:szCs w:val="28"/>
        </w:rPr>
        <w:t>四、实施效果（不少于</w:t>
      </w:r>
      <w:r>
        <w:rPr>
          <w:rFonts w:ascii="黑体" w:eastAsia="黑体" w:hAnsi="黑体" w:cs="黑体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500 </w:t>
      </w:r>
      <w:r>
        <w:rPr>
          <w:rFonts w:ascii="黑体" w:eastAsia="黑体" w:hAnsi="黑体" w:cs="黑体"/>
          <w:spacing w:val="-4"/>
          <w:sz w:val="28"/>
          <w:szCs w:val="28"/>
        </w:rPr>
        <w:t>字）</w:t>
      </w:r>
      <w:r>
        <w:rPr>
          <w:rFonts w:ascii="黑体" w:eastAsia="黑体" w:hAnsi="黑体" w:cs="黑体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1"/>
          <w:sz w:val="28"/>
          <w:szCs w:val="28"/>
        </w:rPr>
        <w:t>案例在本单位的实施效果。</w:t>
      </w:r>
    </w:p>
    <w:p w14:paraId="03778C5C" w14:textId="77777777" w:rsidR="006B611B" w:rsidRDefault="00EC11E8">
      <w:pPr>
        <w:spacing w:before="248" w:line="219" w:lineRule="auto"/>
        <w:ind w:firstLineChars="200" w:firstLine="552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spacing w:val="-2"/>
          <w:sz w:val="28"/>
          <w:szCs w:val="28"/>
        </w:rPr>
        <w:t>五、推广价值（不少于</w:t>
      </w:r>
      <w:r>
        <w:rPr>
          <w:rFonts w:ascii="黑体" w:eastAsia="黑体" w:hAnsi="黑体" w:cs="黑体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500 </w:t>
      </w:r>
      <w:r>
        <w:rPr>
          <w:rFonts w:ascii="黑体" w:eastAsia="黑体" w:hAnsi="黑体" w:cs="黑体"/>
          <w:spacing w:val="-2"/>
          <w:sz w:val="28"/>
          <w:szCs w:val="28"/>
        </w:rPr>
        <w:t>字）</w:t>
      </w:r>
    </w:p>
    <w:p w14:paraId="1C5055D4" w14:textId="77777777" w:rsidR="006B611B" w:rsidRDefault="00EC11E8">
      <w:pPr>
        <w:spacing w:before="246" w:line="371" w:lineRule="auto"/>
        <w:ind w:right="106" w:firstLineChars="200" w:firstLine="544"/>
        <w:rPr>
          <w:rFonts w:ascii="宋体" w:eastAsia="宋体" w:hAnsi="宋体" w:cs="宋体"/>
          <w:spacing w:val="9"/>
          <w:sz w:val="28"/>
          <w:szCs w:val="28"/>
        </w:rPr>
      </w:pPr>
      <w:r>
        <w:rPr>
          <w:rFonts w:ascii="宋体" w:eastAsia="宋体" w:hAnsi="宋体" w:cs="宋体"/>
          <w:spacing w:val="-4"/>
          <w:sz w:val="28"/>
          <w:szCs w:val="28"/>
        </w:rPr>
        <w:t>案例在教育行业的推广价值和意义。</w:t>
      </w:r>
      <w:r>
        <w:rPr>
          <w:rFonts w:ascii="宋体" w:eastAsia="宋体" w:hAnsi="宋体" w:cs="宋体"/>
          <w:spacing w:val="9"/>
          <w:sz w:val="28"/>
          <w:szCs w:val="28"/>
        </w:rPr>
        <w:t xml:space="preserve"> </w:t>
      </w:r>
    </w:p>
    <w:p w14:paraId="50F96687" w14:textId="77777777" w:rsidR="006B611B" w:rsidRDefault="00EC11E8">
      <w:pPr>
        <w:spacing w:before="246" w:line="371" w:lineRule="auto"/>
        <w:ind w:right="4952" w:firstLineChars="200" w:firstLine="54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spacing w:val="-5"/>
          <w:sz w:val="28"/>
          <w:szCs w:val="28"/>
        </w:rPr>
        <w:lastRenderedPageBreak/>
        <w:t>六、附件</w:t>
      </w:r>
    </w:p>
    <w:p w14:paraId="0ADF31F2" w14:textId="77777777" w:rsidR="006B611B" w:rsidRDefault="00EC11E8">
      <w:pPr>
        <w:spacing w:before="37" w:line="219" w:lineRule="auto"/>
        <w:ind w:firstLineChars="200" w:firstLine="524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9"/>
          <w:sz w:val="28"/>
          <w:szCs w:val="28"/>
        </w:rPr>
        <w:t>获得的奖励证明、其他证明材料图片，或其他需作为附件的材料图片。</w:t>
      </w:r>
    </w:p>
    <w:p w14:paraId="2F8BCFC8" w14:textId="380D472A" w:rsidR="006B611B" w:rsidRDefault="00EC11E8">
      <w:r>
        <w:rPr>
          <w:rFonts w:ascii="宋体" w:eastAsia="宋体" w:hAnsi="宋体" w:cs="宋体"/>
          <w:sz w:val="28"/>
          <w:szCs w:val="28"/>
        </w:rPr>
        <w:t>（总体格式要求：案例正文可采用图文结合方式撰写，图片分辨率不</w:t>
      </w:r>
      <w:r>
        <w:rPr>
          <w:rFonts w:ascii="宋体" w:eastAsia="宋体" w:hAnsi="宋体" w:cs="宋体"/>
          <w:spacing w:val="4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6"/>
          <w:sz w:val="28"/>
          <w:szCs w:val="28"/>
        </w:rPr>
        <w:t>低于</w:t>
      </w:r>
      <w:r>
        <w:rPr>
          <w:rFonts w:ascii="宋体" w:eastAsia="宋体" w:hAnsi="宋体" w:cs="宋体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300dpi</w:t>
      </w:r>
      <w:r>
        <w:rPr>
          <w:rFonts w:ascii="Times New Roman" w:eastAsia="Times New Roman" w:hAnsi="Times New Roman" w:cs="Times New Roman"/>
          <w:spacing w:val="-33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6"/>
          <w:sz w:val="28"/>
          <w:szCs w:val="28"/>
        </w:rPr>
        <w:t>。内容架构采用三级标题（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“</w:t>
      </w:r>
      <w:r>
        <w:rPr>
          <w:rFonts w:ascii="宋体" w:eastAsia="宋体" w:hAnsi="宋体" w:cs="宋体"/>
          <w:spacing w:val="-6"/>
          <w:sz w:val="28"/>
          <w:szCs w:val="28"/>
        </w:rPr>
        <w:t>一</w:t>
      </w:r>
      <w:r>
        <w:rPr>
          <w:rFonts w:ascii="宋体" w:eastAsia="宋体" w:hAnsi="宋体" w:cs="宋体"/>
          <w:spacing w:val="-103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6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“</w:t>
      </w:r>
      <w:r>
        <w:rPr>
          <w:rFonts w:ascii="宋体" w:eastAsia="宋体" w:hAnsi="宋体" w:cs="宋体"/>
          <w:spacing w:val="-6"/>
          <w:sz w:val="28"/>
          <w:szCs w:val="28"/>
        </w:rPr>
        <w:t>（一）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”“</w:t>
      </w:r>
      <w:r>
        <w:rPr>
          <w:rFonts w:ascii="Times New Roman" w:eastAsia="Times New Roman" w:hAnsi="Times New Roman" w:cs="Times New Roman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1.”</w:t>
      </w:r>
      <w:r>
        <w:rPr>
          <w:rFonts w:ascii="宋体" w:eastAsia="宋体" w:hAnsi="宋体" w:cs="宋体"/>
          <w:spacing w:val="-7"/>
          <w:sz w:val="28"/>
          <w:szCs w:val="28"/>
        </w:rPr>
        <w:t>），</w:t>
      </w:r>
      <w:r>
        <w:rPr>
          <w:rFonts w:ascii="宋体" w:eastAsia="宋体" w:hAnsi="宋体" w:cs="宋体"/>
          <w:spacing w:val="-6"/>
          <w:sz w:val="28"/>
          <w:szCs w:val="28"/>
        </w:rPr>
        <w:t>原则上</w:t>
      </w:r>
      <w:r>
        <w:rPr>
          <w:rFonts w:ascii="宋体" w:eastAsia="宋体" w:hAnsi="宋体" w:cs="宋体"/>
          <w:spacing w:val="-7"/>
          <w:sz w:val="28"/>
          <w:szCs w:val="28"/>
        </w:rPr>
        <w:t>不使</w:t>
      </w:r>
      <w:r>
        <w:rPr>
          <w:rFonts w:ascii="宋体" w:eastAsia="宋体" w:hAnsi="宋体" w:cs="宋体"/>
          <w:spacing w:val="-4"/>
          <w:sz w:val="28"/>
          <w:szCs w:val="28"/>
        </w:rPr>
        <w:t>用第四级标题。第一级标题采用四号黑体；第二、三级标题采用四号宋体加粗，内容采用四号宋体</w:t>
      </w:r>
      <w:r>
        <w:rPr>
          <w:rFonts w:ascii="宋体" w:eastAsia="宋体" w:hAnsi="宋体" w:cs="宋体"/>
          <w:spacing w:val="-5"/>
          <w:sz w:val="28"/>
          <w:szCs w:val="28"/>
        </w:rPr>
        <w:t>）；</w:t>
      </w:r>
      <w:proofErr w:type="gramStart"/>
      <w:r>
        <w:rPr>
          <w:rFonts w:ascii="宋体" w:eastAsia="宋体" w:hAnsi="宋体" w:cs="宋体"/>
          <w:spacing w:val="-4"/>
          <w:sz w:val="28"/>
          <w:szCs w:val="28"/>
        </w:rPr>
        <w:t>图题在</w:t>
      </w:r>
      <w:proofErr w:type="gramEnd"/>
      <w:r>
        <w:rPr>
          <w:rFonts w:ascii="宋体" w:eastAsia="宋体" w:hAnsi="宋体" w:cs="宋体"/>
          <w:spacing w:val="-4"/>
          <w:sz w:val="28"/>
          <w:szCs w:val="28"/>
        </w:rPr>
        <w:t>图片下方，采用小四号宋体；</w:t>
      </w:r>
      <w:proofErr w:type="gramStart"/>
      <w:r>
        <w:rPr>
          <w:rFonts w:ascii="宋体" w:eastAsia="宋体" w:hAnsi="宋体" w:cs="宋体"/>
          <w:spacing w:val="-4"/>
          <w:sz w:val="28"/>
          <w:szCs w:val="28"/>
        </w:rPr>
        <w:t>表题在</w:t>
      </w:r>
      <w:proofErr w:type="gramEnd"/>
      <w:r>
        <w:rPr>
          <w:rFonts w:ascii="宋体" w:eastAsia="宋体" w:hAnsi="宋体" w:cs="宋体"/>
          <w:spacing w:val="-1"/>
          <w:sz w:val="28"/>
          <w:szCs w:val="28"/>
        </w:rPr>
        <w:t>表上方，采用小四号宋体。行间距统一为</w:t>
      </w:r>
      <w:r>
        <w:rPr>
          <w:rFonts w:ascii="宋体" w:eastAsia="宋体" w:hAnsi="宋体" w:cs="宋体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27 </w:t>
      </w:r>
      <w:r>
        <w:rPr>
          <w:rFonts w:ascii="宋体" w:eastAsia="宋体" w:hAnsi="宋体" w:cs="宋体"/>
          <w:spacing w:val="-1"/>
          <w:sz w:val="28"/>
          <w:szCs w:val="28"/>
        </w:rPr>
        <w:t>磅。）</w:t>
      </w:r>
    </w:p>
    <w:p w14:paraId="21AEEE58" w14:textId="77777777" w:rsidR="006B611B" w:rsidRDefault="006B611B">
      <w:pPr>
        <w:spacing w:before="210" w:line="224" w:lineRule="auto"/>
        <w:ind w:left="5" w:firstLineChars="213" w:firstLine="618"/>
        <w:rPr>
          <w:rFonts w:ascii="黑体" w:eastAsia="黑体" w:hAnsi="黑体" w:cs="黑体"/>
          <w:spacing w:val="5"/>
          <w:sz w:val="28"/>
          <w:szCs w:val="28"/>
        </w:rPr>
      </w:pPr>
    </w:p>
    <w:p w14:paraId="4EFA72C5" w14:textId="77777777" w:rsidR="006B611B" w:rsidRDefault="006B611B">
      <w:pPr>
        <w:spacing w:line="360" w:lineRule="auto"/>
        <w:ind w:right="840"/>
        <w:rPr>
          <w:rFonts w:ascii="Times New Roman" w:eastAsia="仿宋" w:hAnsi="Times New Roman" w:cs="Times New Roman"/>
          <w:sz w:val="28"/>
          <w:szCs w:val="28"/>
        </w:rPr>
      </w:pPr>
    </w:p>
    <w:sectPr w:rsidR="006B61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汉仪仿宋KW"/>
    <w:panose1 w:val="02010609060101010101"/>
    <w:charset w:val="00"/>
    <w:family w:val="auto"/>
    <w:pitch w:val="default"/>
  </w:font>
  <w:font w:name="Consolas">
    <w:altName w:val="Arial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">
    <w:altName w:val="汉仪仿宋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5CA865A"/>
    <w:multiLevelType w:val="multilevel"/>
    <w:tmpl w:val="B5CA865A"/>
    <w:lvl w:ilvl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isLgl/>
      <w:suff w:val="space"/>
      <w:lvlText w:val="%1.%2"/>
      <w:lvlJc w:val="left"/>
      <w:pPr>
        <w:tabs>
          <w:tab w:val="left" w:pos="987"/>
        </w:tabs>
        <w:ind w:left="1142" w:hanging="575"/>
      </w:pPr>
      <w:rPr>
        <w:rFonts w:ascii="宋体" w:eastAsia="宋体" w:hAnsi="宋体" w:cs="宋体" w:hint="eastAsia"/>
      </w:rPr>
    </w:lvl>
    <w:lvl w:ilvl="2">
      <w:start w:val="1"/>
      <w:numFmt w:val="decimal"/>
      <w:pStyle w:val="3"/>
      <w:isLgl/>
      <w:suff w:val="space"/>
      <w:lvlText w:val="%1.%2.%3"/>
      <w:lvlJc w:val="left"/>
      <w:pPr>
        <w:tabs>
          <w:tab w:val="left" w:pos="420"/>
        </w:tabs>
        <w:ind w:left="720" w:hanging="720"/>
      </w:pPr>
      <w:rPr>
        <w:rFonts w:ascii="宋体" w:eastAsia="宋体" w:hAnsi="宋体" w:cs="宋体" w:hint="eastAsia"/>
      </w:rPr>
    </w:lvl>
    <w:lvl w:ilvl="3">
      <w:start w:val="1"/>
      <w:numFmt w:val="decimal"/>
      <w:pStyle w:val="4"/>
      <w:isLgl/>
      <w:lvlText w:val="%1.%2.%3.%4.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pStyle w:val="5"/>
      <w:isLgl/>
      <w:lvlText w:val="%1.%2.%3.%4.%5.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pStyle w:val="6"/>
      <w:isLgl/>
      <w:lvlText w:val="%1.%2.%3.%4.%5.%6."/>
      <w:lvlJc w:val="left"/>
      <w:pPr>
        <w:ind w:left="1151" w:hanging="1151"/>
      </w:pPr>
      <w:rPr>
        <w:rFonts w:hint="eastAsia"/>
      </w:rPr>
    </w:lvl>
    <w:lvl w:ilvl="6">
      <w:start w:val="1"/>
      <w:numFmt w:val="decimal"/>
      <w:pStyle w:val="7"/>
      <w:isLgl/>
      <w:lvlText w:val="%1.%2.%3.%4.%5.%6.%7.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pStyle w:val="8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pStyle w:val="9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ZlMTE0YzNjYTM3NTA2NWMwYzYzOWVkZGZkODRlMmYifQ=="/>
  </w:docVars>
  <w:rsids>
    <w:rsidRoot w:val="2CCE117F"/>
    <w:rsid w:val="BFFED497"/>
    <w:rsid w:val="EDFF65F4"/>
    <w:rsid w:val="000516BF"/>
    <w:rsid w:val="000C22D1"/>
    <w:rsid w:val="000D27A5"/>
    <w:rsid w:val="00187233"/>
    <w:rsid w:val="00192C1B"/>
    <w:rsid w:val="00204A9A"/>
    <w:rsid w:val="0026248F"/>
    <w:rsid w:val="00281A81"/>
    <w:rsid w:val="002825CA"/>
    <w:rsid w:val="00296675"/>
    <w:rsid w:val="002D37DB"/>
    <w:rsid w:val="0035453F"/>
    <w:rsid w:val="003B2D49"/>
    <w:rsid w:val="003D3D18"/>
    <w:rsid w:val="0043643D"/>
    <w:rsid w:val="004F3A3C"/>
    <w:rsid w:val="0052408B"/>
    <w:rsid w:val="0058578C"/>
    <w:rsid w:val="00682F5A"/>
    <w:rsid w:val="006B611B"/>
    <w:rsid w:val="00750F87"/>
    <w:rsid w:val="00796D15"/>
    <w:rsid w:val="007A2DEE"/>
    <w:rsid w:val="007D5CAC"/>
    <w:rsid w:val="00830C7E"/>
    <w:rsid w:val="00853D7E"/>
    <w:rsid w:val="009C1D65"/>
    <w:rsid w:val="009D0568"/>
    <w:rsid w:val="00A819BF"/>
    <w:rsid w:val="00AE5D6D"/>
    <w:rsid w:val="00B24BA1"/>
    <w:rsid w:val="00C40678"/>
    <w:rsid w:val="00C63695"/>
    <w:rsid w:val="00DF5DF1"/>
    <w:rsid w:val="00E57C13"/>
    <w:rsid w:val="00EC11E8"/>
    <w:rsid w:val="00F04A46"/>
    <w:rsid w:val="00F94F7E"/>
    <w:rsid w:val="00FA4E55"/>
    <w:rsid w:val="0BCE4E3F"/>
    <w:rsid w:val="14A67D74"/>
    <w:rsid w:val="155B27A7"/>
    <w:rsid w:val="19A55C2E"/>
    <w:rsid w:val="1E7D76E8"/>
    <w:rsid w:val="1F14203E"/>
    <w:rsid w:val="2CCE117F"/>
    <w:rsid w:val="30197188"/>
    <w:rsid w:val="33224B8D"/>
    <w:rsid w:val="41AB5DB7"/>
    <w:rsid w:val="43C723BB"/>
    <w:rsid w:val="47925F0D"/>
    <w:rsid w:val="4C053DE3"/>
    <w:rsid w:val="4E663271"/>
    <w:rsid w:val="515E04A1"/>
    <w:rsid w:val="54EE58BB"/>
    <w:rsid w:val="69A12B07"/>
    <w:rsid w:val="6F4F6ED5"/>
    <w:rsid w:val="6FB53DFE"/>
    <w:rsid w:val="736F4A32"/>
    <w:rsid w:val="738C107E"/>
    <w:rsid w:val="77D17B87"/>
    <w:rsid w:val="7F71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73C06D"/>
  <w15:docId w15:val="{FE155333-38E1-40E7-826F-3C72C79EB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ode" w:qFormat="1"/>
    <w:lsdException w:name="HTML Definition" w:qFormat="1"/>
    <w:lsdException w:name="HTML Keyboard" w:qFormat="1"/>
    <w:lsdException w:name="HTML Sample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FangSong_GB2312" w:eastAsia="FangSong_GB2312" w:hAnsi="FangSong_GB2312" w:cs="FangSong_GB2312"/>
      <w:sz w:val="31"/>
      <w:szCs w:val="31"/>
      <w:lang w:eastAsia="en-US"/>
    </w:r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b">
    <w:name w:val="Strong"/>
    <w:basedOn w:val="a0"/>
    <w:qFormat/>
    <w:rPr>
      <w:b/>
      <w:bCs/>
    </w:rPr>
  </w:style>
  <w:style w:type="character" w:styleId="ac">
    <w:name w:val="FollowedHyperlink"/>
    <w:basedOn w:val="a0"/>
    <w:qFormat/>
    <w:rPr>
      <w:color w:val="333333"/>
      <w:u w:val="none"/>
    </w:rPr>
  </w:style>
  <w:style w:type="character" w:styleId="HTML">
    <w:name w:val="HTML Definition"/>
    <w:basedOn w:val="a0"/>
    <w:qFormat/>
    <w:rPr>
      <w:i/>
      <w:iCs/>
    </w:rPr>
  </w:style>
  <w:style w:type="character" w:styleId="ad">
    <w:name w:val="Hyperlink"/>
    <w:basedOn w:val="a0"/>
    <w:qFormat/>
    <w:rPr>
      <w:color w:val="333333"/>
      <w:u w:val="none"/>
    </w:rPr>
  </w:style>
  <w:style w:type="character" w:styleId="HTML0">
    <w:name w:val="HTML Code"/>
    <w:basedOn w:val="a0"/>
    <w:qFormat/>
    <w:rPr>
      <w:rFonts w:ascii="Consolas" w:eastAsia="Consolas" w:hAnsi="Consolas" w:cs="Consolas"/>
      <w:sz w:val="21"/>
      <w:szCs w:val="21"/>
    </w:rPr>
  </w:style>
  <w:style w:type="character" w:styleId="HTML1">
    <w:name w:val="HTML Keyboard"/>
    <w:basedOn w:val="a0"/>
    <w:qFormat/>
    <w:rPr>
      <w:rFonts w:ascii="Consolas" w:eastAsia="Consolas" w:hAnsi="Consolas" w:cs="Consolas" w:hint="default"/>
      <w:sz w:val="21"/>
      <w:szCs w:val="21"/>
    </w:rPr>
  </w:style>
  <w:style w:type="character" w:styleId="HTML2">
    <w:name w:val="HTML Sample"/>
    <w:basedOn w:val="a0"/>
    <w:qFormat/>
    <w:rPr>
      <w:rFonts w:ascii="Consolas" w:eastAsia="Consolas" w:hAnsi="Consolas" w:cs="Consolas" w:hint="default"/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="Calibri" w:eastAsia="宋体" w:hAnsi="Calibri"/>
      <w:b/>
      <w:kern w:val="44"/>
      <w:sz w:val="30"/>
      <w:szCs w:val="22"/>
    </w:rPr>
  </w:style>
  <w:style w:type="character" w:customStyle="1" w:styleId="item-name">
    <w:name w:val="item-name"/>
    <w:basedOn w:val="a0"/>
    <w:qFormat/>
  </w:style>
  <w:style w:type="character" w:customStyle="1" w:styleId="item-name1">
    <w:name w:val="item-name1"/>
    <w:basedOn w:val="a0"/>
    <w:qFormat/>
  </w:style>
  <w:style w:type="character" w:customStyle="1" w:styleId="pubdate-month">
    <w:name w:val="pubdate-month"/>
    <w:basedOn w:val="a0"/>
    <w:qFormat/>
    <w:rPr>
      <w:color w:val="FFFFFF"/>
      <w:sz w:val="24"/>
      <w:szCs w:val="24"/>
      <w:shd w:val="clear" w:color="auto" w:fill="CC0000"/>
    </w:rPr>
  </w:style>
  <w:style w:type="character" w:customStyle="1" w:styleId="pubdate-day">
    <w:name w:val="pubdate-day"/>
    <w:basedOn w:val="a0"/>
    <w:rPr>
      <w:shd w:val="clear" w:color="auto" w:fill="F2F2F2"/>
    </w:rPr>
  </w:style>
  <w:style w:type="character" w:customStyle="1" w:styleId="wpvisitcount1">
    <w:name w:val="wp_visitcount1"/>
    <w:basedOn w:val="a0"/>
    <w:qFormat/>
    <w:rPr>
      <w:vanish/>
    </w:rPr>
  </w:style>
  <w:style w:type="character" w:customStyle="1" w:styleId="a5">
    <w:name w:val="批注框文本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9">
    <w:name w:val="页眉 字符"/>
    <w:basedOn w:val="a0"/>
    <w:link w:val="a8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7">
    <w:name w:val="页脚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e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button">
    <w:name w:val="button"/>
    <w:basedOn w:val="a0"/>
  </w:style>
  <w:style w:type="character" w:customStyle="1" w:styleId="first-child">
    <w:name w:val="first-child"/>
    <w:basedOn w:val="a0"/>
    <w:rPr>
      <w:sz w:val="13"/>
      <w:szCs w:val="13"/>
    </w:rPr>
  </w:style>
  <w:style w:type="character" w:customStyle="1" w:styleId="ant-tree-title">
    <w:name w:val="ant-tree-title"/>
    <w:basedOn w:val="a0"/>
  </w:style>
  <w:style w:type="character" w:customStyle="1" w:styleId="ant-select-tree-iconele">
    <w:name w:val="ant-select-tree-iconele"/>
    <w:basedOn w:val="a0"/>
  </w:style>
  <w:style w:type="character" w:customStyle="1" w:styleId="ant-select-tree-switcher">
    <w:name w:val="ant-select-tree-switcher"/>
    <w:basedOn w:val="a0"/>
  </w:style>
  <w:style w:type="character" w:customStyle="1" w:styleId="ant-tree-iconele">
    <w:name w:val="ant-tree-iconele"/>
    <w:basedOn w:val="a0"/>
  </w:style>
  <w:style w:type="character" w:customStyle="1" w:styleId="ant-tree-switcher6">
    <w:name w:val="ant-tree-switcher6"/>
    <w:basedOn w:val="a0"/>
  </w:style>
  <w:style w:type="character" w:customStyle="1" w:styleId="ant-tree-checkbox6">
    <w:name w:val="ant-tree-checkbox6"/>
    <w:basedOn w:val="a0"/>
  </w:style>
  <w:style w:type="character" w:customStyle="1" w:styleId="ant-select-tree-checkbox">
    <w:name w:val="ant-select-tree-checkbox"/>
    <w:basedOn w:val="a0"/>
  </w:style>
  <w:style w:type="character" w:customStyle="1" w:styleId="ant-radio">
    <w:name w:val="ant-radio+*"/>
    <w:basedOn w:val="a0"/>
  </w:style>
  <w:style w:type="character" w:customStyle="1" w:styleId="wea-thumbnails-doc-content-subtitle">
    <w:name w:val="wea-thumbnails-doc-content-subtitle"/>
    <w:basedOn w:val="a0"/>
    <w:rPr>
      <w:color w:val="9A9A9A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FangSong_GB2312" w:eastAsia="FangSong_GB2312" w:hAnsi="FangSong_GB2312" w:cs="FangSong_GB2312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14926F03-5772-43D6-B307-DDC2969966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241</Words>
  <Characters>1379</Characters>
  <Application>Microsoft Office Word</Application>
  <DocSecurity>0</DocSecurity>
  <Lines>11</Lines>
  <Paragraphs>3</Paragraphs>
  <ScaleCrop>false</ScaleCrop>
  <Company>qzxy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范伟</dc:creator>
  <cp:lastModifiedBy>系统管理员</cp:lastModifiedBy>
  <cp:revision>8</cp:revision>
  <dcterms:created xsi:type="dcterms:W3CDTF">2021-09-27T10:13:00Z</dcterms:created>
  <dcterms:modified xsi:type="dcterms:W3CDTF">2025-09-13T10:17:00Z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77A2A495F77E45A990D829BB18B7F2EC_13</vt:lpwstr>
  </property>
</Properties>
</file>